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3D40" w:rsidRPr="00756C1A" w:rsidRDefault="00756C1A">
      <w:r>
        <w:t xml:space="preserve">Проверка внутренней памяти </w:t>
      </w:r>
      <w:proofErr w:type="spellStart"/>
      <w:r>
        <w:rPr>
          <w:lang w:val="en-US"/>
        </w:rPr>
        <w:t>ResidentFlash</w:t>
      </w:r>
      <w:proofErr w:type="spellEnd"/>
      <w:r w:rsidRPr="00756C1A">
        <w:t xml:space="preserve"> </w:t>
      </w:r>
      <w:r>
        <w:t xml:space="preserve">средствами </w:t>
      </w:r>
      <w:r>
        <w:rPr>
          <w:lang w:val="en-US"/>
        </w:rPr>
        <w:t>Win</w:t>
      </w:r>
      <w:r w:rsidRPr="00756C1A">
        <w:t xml:space="preserve"> </w:t>
      </w:r>
      <w:r>
        <w:rPr>
          <w:lang w:val="en-US"/>
        </w:rPr>
        <w:t>CE</w:t>
      </w:r>
      <w:r w:rsidRPr="00756C1A">
        <w:t xml:space="preserve"> (505,501,701,710,711,</w:t>
      </w:r>
      <w:r>
        <w:t>522,610,650</w:t>
      </w:r>
      <w:r w:rsidRPr="00756C1A">
        <w:t>)</w:t>
      </w:r>
    </w:p>
    <w:p w:rsidR="00756C1A" w:rsidRDefault="00756C1A">
      <w:pPr>
        <w:rPr>
          <w:lang w:val="en-US"/>
        </w:rPr>
      </w:pPr>
    </w:p>
    <w:p w:rsidR="00756C1A" w:rsidRDefault="00756C1A">
      <w:r>
        <w:t xml:space="preserve">Выходим в операционную систему </w:t>
      </w:r>
    </w:p>
    <w:p w:rsidR="00756C1A" w:rsidRPr="00756C1A" w:rsidRDefault="00756C1A">
      <w:r>
        <w:t>Заходим в Панель Управления</w:t>
      </w:r>
      <w:r w:rsidRPr="00756C1A">
        <w:t xml:space="preserve"> (</w:t>
      </w:r>
      <w:r>
        <w:rPr>
          <w:lang w:val="en-US"/>
        </w:rPr>
        <w:t>Control</w:t>
      </w:r>
      <w:r w:rsidRPr="00756C1A">
        <w:t xml:space="preserve"> </w:t>
      </w:r>
      <w:r>
        <w:rPr>
          <w:lang w:val="en-US"/>
        </w:rPr>
        <w:t>Panel</w:t>
      </w:r>
      <w:r w:rsidRPr="00756C1A">
        <w:t>)</w:t>
      </w:r>
    </w:p>
    <w:p w:rsidR="00756C1A" w:rsidRDefault="00756C1A">
      <w:r w:rsidRPr="00756C1A">
        <w:drawing>
          <wp:inline distT="0" distB="0" distL="0" distR="0">
            <wp:extent cx="5940425" cy="310370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Выбираем</w:t>
      </w:r>
      <w:r w:rsidRPr="00756C1A">
        <w:t xml:space="preserve"> </w:t>
      </w:r>
      <w:r>
        <w:rPr>
          <w:lang w:val="en-US"/>
        </w:rPr>
        <w:t>Storage</w:t>
      </w:r>
      <w:r w:rsidRPr="00756C1A">
        <w:t xml:space="preserve"> </w:t>
      </w:r>
      <w:r>
        <w:rPr>
          <w:lang w:val="en-US"/>
        </w:rPr>
        <w:t>Manager</w:t>
      </w:r>
      <w:r>
        <w:t>, запускаем его:</w:t>
      </w:r>
    </w:p>
    <w:p w:rsidR="00756C1A" w:rsidRDefault="00756C1A">
      <w:r>
        <w:rPr>
          <w:noProof/>
          <w:lang w:eastAsia="ru-RU"/>
        </w:rPr>
        <w:drawing>
          <wp:inline distT="0" distB="0" distL="0" distR="0">
            <wp:extent cx="5940425" cy="3494368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94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C1A" w:rsidRPr="00756C1A" w:rsidRDefault="00756C1A">
      <w:r>
        <w:t xml:space="preserve">Выбираем ТОМ </w:t>
      </w:r>
      <w:r>
        <w:rPr>
          <w:lang w:val="en-US"/>
        </w:rPr>
        <w:t>Part</w:t>
      </w:r>
      <w:r w:rsidRPr="00756C1A">
        <w:t>02!!!</w:t>
      </w:r>
    </w:p>
    <w:p w:rsidR="00756C1A" w:rsidRPr="00756C1A" w:rsidRDefault="00756C1A">
      <w:r>
        <w:t xml:space="preserve">Нажимаем кнопку </w:t>
      </w:r>
      <w:r>
        <w:rPr>
          <w:lang w:val="en-US"/>
        </w:rPr>
        <w:t>Properties</w:t>
      </w:r>
      <w:r w:rsidRPr="00756C1A">
        <w:t>:</w:t>
      </w:r>
    </w:p>
    <w:p w:rsidR="00756C1A" w:rsidRDefault="00756C1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64715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C1A" w:rsidRDefault="00756C1A">
      <w:r>
        <w:t xml:space="preserve">Размонтируем ТОМ. Нажимаем </w:t>
      </w:r>
      <w:r>
        <w:rPr>
          <w:lang w:val="en-US"/>
        </w:rPr>
        <w:t>Dismount</w:t>
      </w:r>
      <w:r>
        <w:t>:</w:t>
      </w:r>
    </w:p>
    <w:p w:rsidR="00756C1A" w:rsidRPr="00756C1A" w:rsidRDefault="00756C1A">
      <w:r>
        <w:t xml:space="preserve">Далее будут доступны кнопки </w:t>
      </w:r>
      <w:r>
        <w:rPr>
          <w:lang w:val="en-US"/>
        </w:rPr>
        <w:t>Format</w:t>
      </w:r>
      <w:r w:rsidRPr="00756C1A">
        <w:t xml:space="preserve">, </w:t>
      </w:r>
      <w:r>
        <w:rPr>
          <w:lang w:val="en-US"/>
        </w:rPr>
        <w:t>Scan</w:t>
      </w:r>
      <w:r w:rsidRPr="00756C1A">
        <w:t xml:space="preserve">, </w:t>
      </w:r>
      <w:r>
        <w:rPr>
          <w:lang w:val="en-US"/>
        </w:rPr>
        <w:t>Defrag</w:t>
      </w:r>
    </w:p>
    <w:p w:rsidR="00756C1A" w:rsidRDefault="00756C1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28808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8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C1A" w:rsidRPr="00756C1A" w:rsidRDefault="00756C1A">
      <w:proofErr w:type="spellStart"/>
      <w:r>
        <w:t>Нажимем</w:t>
      </w:r>
      <w:proofErr w:type="spellEnd"/>
      <w:r>
        <w:t xml:space="preserve"> </w:t>
      </w:r>
      <w:r>
        <w:rPr>
          <w:lang w:val="en-US"/>
        </w:rPr>
        <w:t>SCAN</w:t>
      </w:r>
      <w:r w:rsidRPr="00756C1A">
        <w:t xml:space="preserve">, </w:t>
      </w:r>
      <w:r>
        <w:t xml:space="preserve">не забывая поставить галку в </w:t>
      </w:r>
      <w:r>
        <w:rPr>
          <w:lang w:val="en-US"/>
        </w:rPr>
        <w:t>Verify</w:t>
      </w:r>
      <w:r w:rsidRPr="00756C1A">
        <w:t xml:space="preserve"> </w:t>
      </w:r>
      <w:r>
        <w:rPr>
          <w:lang w:val="en-US"/>
        </w:rPr>
        <w:t>Corrections</w:t>
      </w:r>
      <w:r w:rsidRPr="00756C1A">
        <w:t>:</w:t>
      </w:r>
    </w:p>
    <w:p w:rsidR="00756C1A" w:rsidRDefault="00756C1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22863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8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C1A" w:rsidRDefault="00756C1A">
      <w:pPr>
        <w:rPr>
          <w:lang w:val="en-US"/>
        </w:rPr>
      </w:pPr>
    </w:p>
    <w:p w:rsidR="00756C1A" w:rsidRDefault="00756C1A">
      <w:r>
        <w:t xml:space="preserve">Далее смотрим результат сканирования. Если были </w:t>
      </w:r>
      <w:proofErr w:type="gramStart"/>
      <w:r>
        <w:t>ошибки</w:t>
      </w:r>
      <w:proofErr w:type="gramEnd"/>
      <w:r>
        <w:t xml:space="preserve"> и они исправлены, то ВСЕ равно рекомендуется переустановить навигационное ПО.</w:t>
      </w:r>
    </w:p>
    <w:p w:rsidR="00756C1A" w:rsidRDefault="00756C1A">
      <w:pPr>
        <w:rPr>
          <w:lang w:val="en-US"/>
        </w:rPr>
      </w:pPr>
      <w:proofErr w:type="gramStart"/>
      <w:r>
        <w:t>Самое</w:t>
      </w:r>
      <w:proofErr w:type="gramEnd"/>
      <w:r>
        <w:t xml:space="preserve"> оптимальное – сделать </w:t>
      </w:r>
      <w:r>
        <w:rPr>
          <w:lang w:val="en-US"/>
        </w:rPr>
        <w:t xml:space="preserve">Format! </w:t>
      </w:r>
    </w:p>
    <w:p w:rsidR="00756C1A" w:rsidRDefault="00756C1A">
      <w:proofErr w:type="gramStart"/>
      <w:r>
        <w:t>Ну</w:t>
      </w:r>
      <w:proofErr w:type="gramEnd"/>
      <w:r>
        <w:t xml:space="preserve"> а далее </w:t>
      </w:r>
      <w:proofErr w:type="spellStart"/>
      <w:r>
        <w:t>Замонтировать</w:t>
      </w:r>
      <w:proofErr w:type="spellEnd"/>
      <w:r>
        <w:t xml:space="preserve"> ТОМ обратно – кнопочка </w:t>
      </w:r>
      <w:r>
        <w:rPr>
          <w:lang w:val="en-US"/>
        </w:rPr>
        <w:t>Mount</w:t>
      </w:r>
      <w:r w:rsidRPr="00756C1A">
        <w:t xml:space="preserve"> </w:t>
      </w:r>
      <w:r>
        <w:t xml:space="preserve">и перегрузить </w:t>
      </w:r>
      <w:r w:rsidR="00402897">
        <w:t>навигатор.</w:t>
      </w:r>
    </w:p>
    <w:p w:rsidR="00402897" w:rsidRPr="00756C1A" w:rsidRDefault="00402897"/>
    <w:p w:rsidR="00756C1A" w:rsidRPr="00756C1A" w:rsidRDefault="00756C1A"/>
    <w:sectPr w:rsidR="00756C1A" w:rsidRPr="00756C1A" w:rsidSect="002B3D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756C1A"/>
    <w:rsid w:val="002B3D40"/>
    <w:rsid w:val="00402897"/>
    <w:rsid w:val="00756C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3D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6C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6C1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100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ЗАО Электронные системы АЛКОТЕЛ</Company>
  <LinksUpToDate>false</LinksUpToDate>
  <CharactersWithSpaces>671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Zaikin</dc:creator>
  <cp:keywords/>
  <dc:description/>
  <cp:lastModifiedBy>Zaikin</cp:lastModifiedBy>
  <cp:revision>1</cp:revision>
  <dcterms:created xsi:type="dcterms:W3CDTF">2014-05-06T12:10:00Z</dcterms:created>
  <dcterms:modified xsi:type="dcterms:W3CDTF">2014-05-06T12:23:00Z</dcterms:modified>
</cp:coreProperties>
</file>