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20418E" w:rsidP="00DF12F9">
      <w:pPr>
        <w:spacing w:after="120" w:line="240" w:lineRule="auto"/>
        <w:jc w:val="both"/>
        <w:rPr>
          <w:b/>
        </w:rPr>
      </w:pPr>
      <w:r w:rsidRPr="0020418E">
        <w:rPr>
          <w:b/>
        </w:rPr>
        <w:t>7</w:t>
      </w:r>
      <w:r w:rsidR="00DF12F9" w:rsidRPr="006D7458">
        <w:rPr>
          <w:b/>
        </w:rPr>
        <w:t xml:space="preserve"> </w:t>
      </w:r>
      <w:r w:rsidR="00A07CF3">
        <w:rPr>
          <w:b/>
        </w:rPr>
        <w:t>февраля</w:t>
      </w:r>
      <w:r>
        <w:rPr>
          <w:b/>
        </w:rPr>
        <w:t xml:space="preserve"> </w:t>
      </w:r>
      <w:r w:rsidR="00DF12F9" w:rsidRPr="006D7458">
        <w:rPr>
          <w:b/>
        </w:rPr>
        <w:t>201</w:t>
      </w:r>
      <w:r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943369">
        <w:rPr>
          <w:b/>
        </w:rPr>
        <w:t xml:space="preserve">   </w:t>
      </w:r>
      <w:r w:rsidR="00E44C7C">
        <w:rPr>
          <w:b/>
        </w:rPr>
        <w:t xml:space="preserve">                  </w:t>
      </w:r>
      <w:r w:rsidR="003871D7">
        <w:rPr>
          <w:b/>
        </w:rPr>
        <w:t xml:space="preserve">           </w:t>
      </w:r>
      <w:r w:rsidR="00DF12F9" w:rsidRPr="006D7458">
        <w:rPr>
          <w:b/>
        </w:rPr>
        <w:t xml:space="preserve">    г. Санкт-Петербург</w:t>
      </w:r>
    </w:p>
    <w:p w:rsidR="0020418E" w:rsidRDefault="0020418E" w:rsidP="00895447">
      <w:pPr>
        <w:jc w:val="center"/>
        <w:rPr>
          <w:b/>
        </w:rPr>
      </w:pPr>
      <w:r w:rsidRPr="0020418E">
        <w:rPr>
          <w:b/>
        </w:rPr>
        <w:t xml:space="preserve">Новый teXet </w:t>
      </w:r>
      <w:proofErr w:type="spellStart"/>
      <w:r w:rsidRPr="0020418E">
        <w:rPr>
          <w:b/>
        </w:rPr>
        <w:t>iX</w:t>
      </w:r>
      <w:proofErr w:type="spellEnd"/>
      <w:r w:rsidRPr="0020418E">
        <w:rPr>
          <w:b/>
        </w:rPr>
        <w:t xml:space="preserve"> – золотой смартфон</w:t>
      </w:r>
    </w:p>
    <w:p w:rsidR="007B4D07" w:rsidRPr="007B4D07" w:rsidRDefault="007B4D07" w:rsidP="0020418E">
      <w:pPr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1B8E89" wp14:editId="1437E33B">
            <wp:simplePos x="0" y="0"/>
            <wp:positionH relativeFrom="column">
              <wp:posOffset>443865</wp:posOffset>
            </wp:positionH>
            <wp:positionV relativeFrom="paragraph">
              <wp:posOffset>1508125</wp:posOffset>
            </wp:positionV>
            <wp:extent cx="5006975" cy="3114675"/>
            <wp:effectExtent l="0" t="0" r="3175" b="9525"/>
            <wp:wrapTopAndBottom/>
            <wp:docPr id="5" name="Рисунок 5" descr="http://www.texet.ru/files/images/iX-color_5_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xet.ru/files/images/iX-color_5_new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6" b="4481"/>
                    <a:stretch/>
                  </pic:blipFill>
                  <pic:spPr bwMode="auto">
                    <a:xfrm>
                      <a:off x="0" y="0"/>
                      <a:ext cx="50069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18E" w:rsidRPr="0020418E">
        <w:t xml:space="preserve">Планомерно претворяя в жизнь идею технологичных продуктов с доступной стоимостью, teXet предлагает альтернативу дорогим смартфонам. Возможности новой модели </w:t>
      </w:r>
      <w:hyperlink r:id="rId10" w:history="1">
        <w:proofErr w:type="spellStart"/>
        <w:r w:rsidR="0020418E" w:rsidRPr="005E7852">
          <w:rPr>
            <w:rStyle w:val="a5"/>
          </w:rPr>
          <w:t>iX</w:t>
        </w:r>
        <w:proofErr w:type="spellEnd"/>
      </w:hyperlink>
      <w:r w:rsidR="0020418E" w:rsidRPr="0020418E">
        <w:t xml:space="preserve"> выходят за рамки бюджетного сегмента – двухъядерный процессор отвечает за мультизадачность, идеально черный IPS экран </w:t>
      </w:r>
      <w:r w:rsidR="00AF7777">
        <w:t xml:space="preserve">с разрешением </w:t>
      </w:r>
      <w:proofErr w:type="spellStart"/>
      <w:r w:rsidR="00AF7777">
        <w:rPr>
          <w:lang w:val="en-US"/>
        </w:rPr>
        <w:t>qHD</w:t>
      </w:r>
      <w:proofErr w:type="spellEnd"/>
      <w:r w:rsidR="00AF7777" w:rsidRPr="00AF7777">
        <w:t xml:space="preserve"> </w:t>
      </w:r>
      <w:r w:rsidR="0020418E" w:rsidRPr="0020418E">
        <w:t xml:space="preserve">– за сочное живое изображение под  любым углом, две активные SIM – за свободу коммуникаций, а стильный и тонкий корпус отсылает к актуальному </w:t>
      </w:r>
      <w:proofErr w:type="spellStart"/>
      <w:r w:rsidR="0020418E" w:rsidRPr="0020418E">
        <w:t>минималистичному</w:t>
      </w:r>
      <w:proofErr w:type="spellEnd"/>
      <w:r w:rsidR="0020418E" w:rsidRPr="0020418E">
        <w:t xml:space="preserve"> дизайну. </w:t>
      </w:r>
      <w:r w:rsidR="0020418E">
        <w:t>В</w:t>
      </w:r>
      <w:r w:rsidR="0020418E" w:rsidRPr="0020418E">
        <w:t xml:space="preserve"> </w:t>
      </w:r>
      <w:proofErr w:type="gramStart"/>
      <w:r w:rsidR="0020418E" w:rsidRPr="0020418E">
        <w:t>комплекте</w:t>
      </w:r>
      <w:proofErr w:type="gramEnd"/>
      <w:r w:rsidR="0020418E" w:rsidRPr="0020418E">
        <w:t xml:space="preserve"> с устройством идут две </w:t>
      </w:r>
      <w:r w:rsidR="00A07CF3">
        <w:t xml:space="preserve">сменные </w:t>
      </w:r>
      <w:r w:rsidR="0020418E" w:rsidRPr="0020418E">
        <w:t>панели черного и золотого цвета.</w:t>
      </w:r>
      <w:bookmarkStart w:id="0" w:name="_GoBack"/>
      <w:bookmarkEnd w:id="0"/>
    </w:p>
    <w:p w:rsidR="0020418E" w:rsidRPr="0020418E" w:rsidRDefault="0020418E" w:rsidP="0020418E">
      <w:pPr>
        <w:jc w:val="both"/>
      </w:pPr>
      <w:r w:rsidRPr="0020418E">
        <w:t xml:space="preserve">IPS экран teXet </w:t>
      </w:r>
      <w:proofErr w:type="spellStart"/>
      <w:r w:rsidRPr="0020418E">
        <w:t>iX</w:t>
      </w:r>
      <w:proofErr w:type="spellEnd"/>
      <w:r w:rsidRPr="0020418E">
        <w:t xml:space="preserve"> с диагональю 4,5 дюйма и разрешением </w:t>
      </w:r>
      <w:proofErr w:type="spellStart"/>
      <w:r w:rsidRPr="0020418E">
        <w:t>qHD</w:t>
      </w:r>
      <w:proofErr w:type="spellEnd"/>
      <w:r w:rsidRPr="0020418E">
        <w:t xml:space="preserve"> </w:t>
      </w:r>
      <w:r>
        <w:t>(</w:t>
      </w:r>
      <w:r w:rsidRPr="0020418E">
        <w:t>960x540 точек</w:t>
      </w:r>
      <w:r>
        <w:t>)</w:t>
      </w:r>
      <w:r w:rsidRPr="0020418E">
        <w:t xml:space="preserve"> выполнен по технологии </w:t>
      </w:r>
      <w:proofErr w:type="spellStart"/>
      <w:r w:rsidRPr="0020418E">
        <w:t>One</w:t>
      </w:r>
      <w:proofErr w:type="spellEnd"/>
      <w:r w:rsidRPr="0020418E">
        <w:t xml:space="preserve"> </w:t>
      </w:r>
      <w:proofErr w:type="spellStart"/>
      <w:r w:rsidRPr="0020418E">
        <w:t>Glass</w:t>
      </w:r>
      <w:proofErr w:type="spellEnd"/>
      <w:r w:rsidRPr="0020418E">
        <w:t xml:space="preserve"> </w:t>
      </w:r>
      <w:proofErr w:type="spellStart"/>
      <w:r w:rsidRPr="0020418E">
        <w:t>Solution</w:t>
      </w:r>
      <w:proofErr w:type="spellEnd"/>
      <w:r w:rsidRPr="0020418E">
        <w:t>, согласно которой емкостный дисплей и ЖК-панель образуют единое целое. Это позволило сделать корпус смартфона еще тоньше, а изображение на экране – реалистичнее и ярче.</w:t>
      </w:r>
    </w:p>
    <w:p w:rsidR="0020418E" w:rsidRPr="0020418E" w:rsidRDefault="0020418E" w:rsidP="0020418E">
      <w:pPr>
        <w:jc w:val="both"/>
      </w:pPr>
      <w:r w:rsidRPr="0020418E">
        <w:t xml:space="preserve">Двухъядерный процессор </w:t>
      </w:r>
      <w:proofErr w:type="spellStart"/>
      <w:r w:rsidRPr="0020418E">
        <w:t>MediaTek</w:t>
      </w:r>
      <w:proofErr w:type="spellEnd"/>
      <w:r w:rsidRPr="0020418E">
        <w:t xml:space="preserve"> MT6572 на частоте 1.2 ГГц, которым оснащен </w:t>
      </w:r>
      <w:proofErr w:type="spellStart"/>
      <w:r w:rsidRPr="0020418E">
        <w:t>iX</w:t>
      </w:r>
      <w:proofErr w:type="spellEnd"/>
      <w:r w:rsidRPr="0020418E">
        <w:t xml:space="preserve">, отличается сочетанием высокой производительности и </w:t>
      </w:r>
      <w:proofErr w:type="spellStart"/>
      <w:r w:rsidRPr="0020418E">
        <w:t>энергоэффективности</w:t>
      </w:r>
      <w:proofErr w:type="spellEnd"/>
      <w:r w:rsidRPr="0020418E">
        <w:t xml:space="preserve">. При решении </w:t>
      </w:r>
      <w:proofErr w:type="gramStart"/>
      <w:r w:rsidRPr="0020418E">
        <w:t>поставленных</w:t>
      </w:r>
      <w:proofErr w:type="gramEnd"/>
      <w:r w:rsidRPr="0020418E">
        <w:t xml:space="preserve"> задач чипсет экономно расходует энергию, что значительно увеличивает продолжительность работы на одном заряде аккумулятора (до 4,5 часов в </w:t>
      </w:r>
      <w:proofErr w:type="gramStart"/>
      <w:r w:rsidRPr="0020418E">
        <w:t>интернет-серфинга</w:t>
      </w:r>
      <w:proofErr w:type="gramEnd"/>
      <w:r w:rsidRPr="0020418E">
        <w:t xml:space="preserve"> и 320 часов в режиме ожидания). За качество изображения на дисплее, четкость и контрастность отвечает графический процессор MALI-400MP.</w:t>
      </w:r>
    </w:p>
    <w:p w:rsidR="0020418E" w:rsidRPr="0020418E" w:rsidRDefault="0020418E" w:rsidP="0020418E">
      <w:pPr>
        <w:jc w:val="both"/>
      </w:pPr>
      <w:r w:rsidRPr="0020418E">
        <w:t xml:space="preserve">Массу возможностей перед пользователями teXet </w:t>
      </w:r>
      <w:proofErr w:type="spellStart"/>
      <w:r w:rsidRPr="0020418E">
        <w:t>iX</w:t>
      </w:r>
      <w:proofErr w:type="spellEnd"/>
      <w:r w:rsidRPr="0020418E">
        <w:t xml:space="preserve"> открывает операционная система Android 4.2.2., которую можно дополнить программным обеспечением из каталогов </w:t>
      </w:r>
      <w:proofErr w:type="spellStart"/>
      <w:r w:rsidRPr="0020418E">
        <w:t>Google</w:t>
      </w:r>
      <w:proofErr w:type="spellEnd"/>
      <w:r w:rsidRPr="0020418E">
        <w:t xml:space="preserve"> </w:t>
      </w:r>
      <w:proofErr w:type="spellStart"/>
      <w:r w:rsidRPr="0020418E">
        <w:t>Play</w:t>
      </w:r>
      <w:proofErr w:type="spellEnd"/>
      <w:r w:rsidRPr="0020418E">
        <w:t xml:space="preserve"> </w:t>
      </w:r>
      <w:proofErr w:type="spellStart"/>
      <w:r w:rsidRPr="0020418E">
        <w:t>Market</w:t>
      </w:r>
      <w:proofErr w:type="spellEnd"/>
      <w:r w:rsidRPr="0020418E">
        <w:t xml:space="preserve"> и «teXet рекомендует»</w:t>
      </w:r>
      <w:r>
        <w:t>.</w:t>
      </w:r>
    </w:p>
    <w:p w:rsidR="0020418E" w:rsidRPr="0020418E" w:rsidRDefault="0020418E" w:rsidP="0020418E">
      <w:pPr>
        <w:jc w:val="both"/>
      </w:pPr>
      <w:r w:rsidRPr="0020418E">
        <w:t xml:space="preserve">teXet </w:t>
      </w:r>
      <w:proofErr w:type="spellStart"/>
      <w:r w:rsidRPr="0020418E">
        <w:t>iX</w:t>
      </w:r>
      <w:proofErr w:type="spellEnd"/>
      <w:r w:rsidRPr="0020418E">
        <w:t xml:space="preserve"> имеет две камеры – основную 8 </w:t>
      </w:r>
      <w:proofErr w:type="spellStart"/>
      <w:r w:rsidRPr="0020418E">
        <w:t>Мп</w:t>
      </w:r>
      <w:proofErr w:type="spellEnd"/>
      <w:r w:rsidRPr="0020418E">
        <w:t xml:space="preserve"> с автофокусировкой и светодиодной вспышкой и фронтальную 2 </w:t>
      </w:r>
      <w:proofErr w:type="spellStart"/>
      <w:r w:rsidRPr="0020418E">
        <w:t>Мп</w:t>
      </w:r>
      <w:proofErr w:type="spellEnd"/>
      <w:r w:rsidRPr="0020418E">
        <w:t xml:space="preserve"> для </w:t>
      </w:r>
      <w:proofErr w:type="spellStart"/>
      <w:r w:rsidRPr="0020418E">
        <w:t>видеозвонков</w:t>
      </w:r>
      <w:proofErr w:type="spellEnd"/>
      <w:r w:rsidRPr="0020418E">
        <w:t xml:space="preserve"> и автопортретов. Загружать снимки в социальные сети, общаться и быстро переключаться между </w:t>
      </w:r>
      <w:proofErr w:type="gramStart"/>
      <w:r w:rsidRPr="0020418E">
        <w:t>различными</w:t>
      </w:r>
      <w:proofErr w:type="gramEnd"/>
      <w:r w:rsidRPr="0020418E">
        <w:t xml:space="preserve"> </w:t>
      </w:r>
      <w:proofErr w:type="spellStart"/>
      <w:r w:rsidRPr="0020418E">
        <w:t>интернет-ресурсами</w:t>
      </w:r>
      <w:proofErr w:type="spellEnd"/>
      <w:r w:rsidRPr="0020418E">
        <w:t xml:space="preserve"> позволяет беспроводная передача данных через 3G и </w:t>
      </w:r>
      <w:proofErr w:type="spellStart"/>
      <w:r w:rsidRPr="0020418E">
        <w:t>WiFi</w:t>
      </w:r>
      <w:proofErr w:type="spellEnd"/>
      <w:r w:rsidRPr="0020418E">
        <w:t xml:space="preserve"> 802.11 b/g/n. Благодаря </w:t>
      </w:r>
      <w:proofErr w:type="gramStart"/>
      <w:r w:rsidRPr="0020418E">
        <w:t>встроенному</w:t>
      </w:r>
      <w:proofErr w:type="gramEnd"/>
      <w:r w:rsidRPr="0020418E">
        <w:t xml:space="preserve"> GPS-</w:t>
      </w:r>
      <w:r w:rsidRPr="0020418E">
        <w:lastRenderedPageBreak/>
        <w:t xml:space="preserve">приемнику можно не только закреплять </w:t>
      </w:r>
      <w:proofErr w:type="spellStart"/>
      <w:r w:rsidRPr="0020418E">
        <w:t>геотеги</w:t>
      </w:r>
      <w:proofErr w:type="spellEnd"/>
      <w:r w:rsidRPr="0020418E">
        <w:t xml:space="preserve"> на фотографиях, но и использовать смартфон в качестве полноценного автомобильного навигатора.</w:t>
      </w:r>
    </w:p>
    <w:p w:rsidR="0020418E" w:rsidRPr="0020418E" w:rsidRDefault="0020418E" w:rsidP="0020418E">
      <w:pPr>
        <w:jc w:val="both"/>
      </w:pPr>
      <w:r w:rsidRPr="0020418E">
        <w:t xml:space="preserve">Как и все смартфоны линейки teXet, </w:t>
      </w:r>
      <w:proofErr w:type="spellStart"/>
      <w:r w:rsidRPr="0020418E">
        <w:t>iX</w:t>
      </w:r>
      <w:proofErr w:type="spellEnd"/>
      <w:r w:rsidRPr="0020418E">
        <w:t xml:space="preserve"> поддерживает работу двух SIM-карт в режиме ожидания. Это позволяет разделять личные и деловые контакты, а также грамотно комбинировать тарифные планы для звонков и </w:t>
      </w:r>
      <w:proofErr w:type="spellStart"/>
      <w:r w:rsidRPr="0020418E">
        <w:t>безлимитного</w:t>
      </w:r>
      <w:proofErr w:type="spellEnd"/>
      <w:r w:rsidRPr="0020418E">
        <w:t xml:space="preserve"> Интернета, что помогает существенно экономить на мобильной связи.</w:t>
      </w:r>
    </w:p>
    <w:p w:rsidR="0020418E" w:rsidRPr="0020418E" w:rsidRDefault="0020418E" w:rsidP="0020418E">
      <w:pPr>
        <w:jc w:val="both"/>
      </w:pPr>
      <w:r w:rsidRPr="0020418E">
        <w:t>Новинка станет отличным решением для тех, кто ищет современное устройство за разумные деньги, и тех, кто ценит элегантный и модный дизайн  своего смартфона.</w:t>
      </w:r>
    </w:p>
    <w:p w:rsidR="0020418E" w:rsidRDefault="0020418E" w:rsidP="0020418E">
      <w:pPr>
        <w:jc w:val="both"/>
        <w:rPr>
          <w:b/>
        </w:rPr>
      </w:pPr>
      <w:r w:rsidRPr="0020418E">
        <w:rPr>
          <w:b/>
        </w:rPr>
        <w:t xml:space="preserve">Рекомендованная розничная цена teXet </w:t>
      </w:r>
      <w:proofErr w:type="spellStart"/>
      <w:r w:rsidRPr="0020418E">
        <w:rPr>
          <w:b/>
        </w:rPr>
        <w:t>iX</w:t>
      </w:r>
      <w:proofErr w:type="spellEnd"/>
      <w:r w:rsidRPr="0020418E">
        <w:rPr>
          <w:b/>
        </w:rPr>
        <w:t xml:space="preserve"> / TM-4772 </w:t>
      </w:r>
      <w:r w:rsidR="00A07CF3">
        <w:rPr>
          <w:b/>
        </w:rPr>
        <w:t>составляет 5999 рублей</w:t>
      </w:r>
      <w:r w:rsidRPr="0020418E">
        <w:rPr>
          <w:b/>
        </w:rPr>
        <w:t>.</w:t>
      </w:r>
    </w:p>
    <w:p w:rsidR="0020418E" w:rsidRPr="0020418E" w:rsidRDefault="00DE2C43" w:rsidP="00A07CF3">
      <w:pPr>
        <w:spacing w:after="0"/>
        <w:rPr>
          <w:b/>
        </w:rPr>
        <w:sectPr w:rsidR="0020418E" w:rsidRPr="0020418E" w:rsidSect="00DF12F9">
          <w:headerReference w:type="default" r:id="rId11"/>
          <w:type w:val="continuous"/>
          <w:pgSz w:w="11906" w:h="16838"/>
          <w:pgMar w:top="1843" w:right="850" w:bottom="851" w:left="1701" w:header="708" w:footer="708" w:gutter="0"/>
          <w:cols w:space="708"/>
          <w:docGrid w:linePitch="360"/>
        </w:sectPr>
      </w:pPr>
      <w:r>
        <w:rPr>
          <w:b/>
        </w:rPr>
        <w:t xml:space="preserve">Технические характеристики смартфона </w:t>
      </w:r>
      <w:r w:rsidR="0020418E" w:rsidRPr="0020418E">
        <w:rPr>
          <w:b/>
        </w:rPr>
        <w:t xml:space="preserve">teXet </w:t>
      </w:r>
      <w:proofErr w:type="spellStart"/>
      <w:r w:rsidR="0020418E" w:rsidRPr="0020418E">
        <w:rPr>
          <w:b/>
        </w:rPr>
        <w:t>iX</w:t>
      </w:r>
      <w:proofErr w:type="spellEnd"/>
      <w:r w:rsidR="0020418E" w:rsidRPr="0020418E">
        <w:rPr>
          <w:b/>
        </w:rPr>
        <w:t xml:space="preserve"> / TM-4772</w:t>
      </w:r>
      <w:r>
        <w:rPr>
          <w:b/>
        </w:rPr>
        <w:t>:</w:t>
      </w:r>
    </w:p>
    <w:p w:rsidR="0020418E" w:rsidRPr="0020418E" w:rsidRDefault="0020418E" w:rsidP="00A07CF3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lastRenderedPageBreak/>
        <w:t>Две активные SIM-карты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Емкостный IPS дисплей</w:t>
      </w:r>
      <w:r>
        <w:rPr>
          <w:sz w:val="20"/>
          <w:szCs w:val="20"/>
        </w:rPr>
        <w:t xml:space="preserve"> </w:t>
      </w:r>
      <w:r w:rsidRPr="0020418E">
        <w:rPr>
          <w:sz w:val="20"/>
          <w:szCs w:val="20"/>
        </w:rPr>
        <w:t xml:space="preserve">4,5’’, формат 16х9, </w:t>
      </w:r>
      <w:r>
        <w:rPr>
          <w:sz w:val="20"/>
          <w:szCs w:val="20"/>
          <w:lang w:val="en-US"/>
        </w:rPr>
        <w:t>q</w:t>
      </w:r>
      <w:r w:rsidRPr="0020418E">
        <w:rPr>
          <w:sz w:val="20"/>
          <w:szCs w:val="20"/>
        </w:rPr>
        <w:t xml:space="preserve">HD 960x540 </w:t>
      </w:r>
      <w:proofErr w:type="spellStart"/>
      <w:r w:rsidRPr="0020418E">
        <w:rPr>
          <w:sz w:val="20"/>
          <w:szCs w:val="20"/>
        </w:rPr>
        <w:t>пикс</w:t>
      </w:r>
      <w:proofErr w:type="spellEnd"/>
      <w:r w:rsidRPr="0020418E">
        <w:rPr>
          <w:sz w:val="20"/>
          <w:szCs w:val="20"/>
        </w:rPr>
        <w:t xml:space="preserve">., </w:t>
      </w:r>
      <w:proofErr w:type="spellStart"/>
      <w:r w:rsidRPr="0020418E">
        <w:rPr>
          <w:sz w:val="20"/>
          <w:szCs w:val="20"/>
        </w:rPr>
        <w:t>multi-touch</w:t>
      </w:r>
      <w:proofErr w:type="spellEnd"/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Операционная система Android 4.2.2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>
        <w:rPr>
          <w:sz w:val="20"/>
          <w:szCs w:val="20"/>
        </w:rPr>
        <w:t>Проц.</w:t>
      </w:r>
      <w:r w:rsidRPr="0020418E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20418E">
        <w:rPr>
          <w:sz w:val="20"/>
          <w:szCs w:val="20"/>
        </w:rPr>
        <w:t>вухъядерный</w:t>
      </w:r>
      <w:r>
        <w:rPr>
          <w:sz w:val="20"/>
          <w:szCs w:val="20"/>
        </w:rPr>
        <w:t xml:space="preserve"> </w:t>
      </w:r>
      <w:proofErr w:type="spellStart"/>
      <w:r w:rsidRPr="0020418E">
        <w:rPr>
          <w:sz w:val="20"/>
          <w:szCs w:val="20"/>
        </w:rPr>
        <w:t>MediaTek</w:t>
      </w:r>
      <w:proofErr w:type="spellEnd"/>
      <w:r w:rsidRPr="0020418E">
        <w:rPr>
          <w:sz w:val="20"/>
          <w:szCs w:val="20"/>
        </w:rPr>
        <w:t xml:space="preserve"> MT6572 1200 МГц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Графический процессор: MALI-400MP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Память: 512 МБ RAM / 4096 МБ ROM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Камера: </w:t>
      </w:r>
      <w:r w:rsidRPr="0020418E">
        <w:rPr>
          <w:sz w:val="20"/>
          <w:szCs w:val="20"/>
        </w:rPr>
        <w:t xml:space="preserve">основная – 8.0 </w:t>
      </w:r>
      <w:proofErr w:type="spellStart"/>
      <w:r w:rsidRPr="0020418E">
        <w:rPr>
          <w:sz w:val="20"/>
          <w:szCs w:val="20"/>
        </w:rPr>
        <w:t>Мп</w:t>
      </w:r>
      <w:proofErr w:type="spellEnd"/>
      <w:r w:rsidRPr="0020418E">
        <w:rPr>
          <w:sz w:val="20"/>
          <w:szCs w:val="20"/>
        </w:rPr>
        <w:t>, автофокус, вспышка</w:t>
      </w:r>
      <w:r>
        <w:rPr>
          <w:sz w:val="20"/>
          <w:szCs w:val="20"/>
        </w:rPr>
        <w:t>,</w:t>
      </w:r>
      <w:r w:rsidRPr="0020418E">
        <w:rPr>
          <w:sz w:val="20"/>
          <w:szCs w:val="20"/>
        </w:rPr>
        <w:t xml:space="preserve"> 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proofErr w:type="gramStart"/>
      <w:r w:rsidRPr="0020418E">
        <w:rPr>
          <w:sz w:val="20"/>
          <w:szCs w:val="20"/>
        </w:rPr>
        <w:t>фронтальная</w:t>
      </w:r>
      <w:proofErr w:type="gramEnd"/>
      <w:r w:rsidRPr="0020418E">
        <w:rPr>
          <w:sz w:val="20"/>
          <w:szCs w:val="20"/>
        </w:rPr>
        <w:t xml:space="preserve"> – 2.0 </w:t>
      </w:r>
      <w:proofErr w:type="spellStart"/>
      <w:r w:rsidRPr="0020418E">
        <w:rPr>
          <w:sz w:val="20"/>
          <w:szCs w:val="20"/>
        </w:rPr>
        <w:t>Мп</w:t>
      </w:r>
      <w:proofErr w:type="spellEnd"/>
      <w:r w:rsidRPr="0020418E">
        <w:rPr>
          <w:sz w:val="20"/>
          <w:szCs w:val="20"/>
        </w:rPr>
        <w:t>.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Поддержка видео-вызовов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Автоматический поворот экрана (G-</w:t>
      </w:r>
      <w:proofErr w:type="spellStart"/>
      <w:r w:rsidRPr="0020418E">
        <w:rPr>
          <w:sz w:val="20"/>
          <w:szCs w:val="20"/>
        </w:rPr>
        <w:t>Sensor</w:t>
      </w:r>
      <w:proofErr w:type="spellEnd"/>
      <w:r w:rsidRPr="0020418E">
        <w:rPr>
          <w:sz w:val="20"/>
          <w:szCs w:val="20"/>
        </w:rPr>
        <w:t>)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 xml:space="preserve">Встроенный динамик, микрофон, </w:t>
      </w:r>
      <w:proofErr w:type="spellStart"/>
      <w:r w:rsidRPr="0020418E">
        <w:rPr>
          <w:sz w:val="20"/>
          <w:szCs w:val="20"/>
        </w:rPr>
        <w:t>вибромотор</w:t>
      </w:r>
      <w:proofErr w:type="spellEnd"/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Встроенный модуль GPS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 xml:space="preserve">Коммуникации: 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 xml:space="preserve">– встроенный модуль 3G 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 xml:space="preserve">– встроенный модуль </w:t>
      </w:r>
      <w:proofErr w:type="spellStart"/>
      <w:r w:rsidRPr="0020418E">
        <w:rPr>
          <w:sz w:val="20"/>
          <w:szCs w:val="20"/>
        </w:rPr>
        <w:t>WiFi</w:t>
      </w:r>
      <w:proofErr w:type="spellEnd"/>
      <w:r w:rsidRPr="0020418E">
        <w:rPr>
          <w:sz w:val="20"/>
          <w:szCs w:val="20"/>
        </w:rPr>
        <w:t xml:space="preserve"> 802.11 b/g/n 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 xml:space="preserve">– встроенный модуль </w:t>
      </w:r>
      <w:proofErr w:type="spellStart"/>
      <w:r w:rsidRPr="0020418E">
        <w:rPr>
          <w:sz w:val="20"/>
          <w:szCs w:val="20"/>
        </w:rPr>
        <w:t>Bluetooth</w:t>
      </w:r>
      <w:proofErr w:type="spellEnd"/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FM-радио</w:t>
      </w:r>
    </w:p>
    <w:p w:rsidR="007456C6" w:rsidRDefault="007456C6" w:rsidP="0020418E">
      <w:pPr>
        <w:spacing w:after="0"/>
        <w:rPr>
          <w:sz w:val="20"/>
          <w:szCs w:val="20"/>
        </w:rPr>
      </w:pP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lastRenderedPageBreak/>
        <w:t xml:space="preserve">Поддерживаемые форматы: 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 xml:space="preserve">– видео: 3GP, AVI, MPG, MP4, MKV </w:t>
      </w:r>
    </w:p>
    <w:p w:rsidR="0020418E" w:rsidRPr="0020418E" w:rsidRDefault="0020418E" w:rsidP="0020418E">
      <w:pPr>
        <w:spacing w:after="0"/>
        <w:rPr>
          <w:sz w:val="20"/>
          <w:szCs w:val="20"/>
          <w:lang w:val="en-US"/>
        </w:rPr>
      </w:pPr>
      <w:r w:rsidRPr="0020418E">
        <w:rPr>
          <w:sz w:val="20"/>
          <w:szCs w:val="20"/>
          <w:lang w:val="en-US"/>
        </w:rPr>
        <w:t xml:space="preserve">– </w:t>
      </w:r>
      <w:proofErr w:type="gramStart"/>
      <w:r w:rsidRPr="0020418E">
        <w:rPr>
          <w:sz w:val="20"/>
          <w:szCs w:val="20"/>
        </w:rPr>
        <w:t>аудио</w:t>
      </w:r>
      <w:proofErr w:type="gramEnd"/>
      <w:r w:rsidRPr="0020418E">
        <w:rPr>
          <w:sz w:val="20"/>
          <w:szCs w:val="20"/>
          <w:lang w:val="en-US"/>
        </w:rPr>
        <w:t>: FLAC, MIDI, MP3, WAV, WMA</w:t>
      </w:r>
    </w:p>
    <w:p w:rsidR="0020418E" w:rsidRPr="0020418E" w:rsidRDefault="0020418E" w:rsidP="0020418E">
      <w:pPr>
        <w:spacing w:after="0"/>
        <w:rPr>
          <w:sz w:val="20"/>
          <w:szCs w:val="20"/>
          <w:lang w:val="en-US"/>
        </w:rPr>
      </w:pPr>
      <w:r w:rsidRPr="0020418E">
        <w:rPr>
          <w:sz w:val="20"/>
          <w:szCs w:val="20"/>
          <w:lang w:val="en-US"/>
        </w:rPr>
        <w:t xml:space="preserve">– </w:t>
      </w:r>
      <w:proofErr w:type="gramStart"/>
      <w:r w:rsidRPr="0020418E">
        <w:rPr>
          <w:sz w:val="20"/>
          <w:szCs w:val="20"/>
        </w:rPr>
        <w:t>текст</w:t>
      </w:r>
      <w:proofErr w:type="gramEnd"/>
      <w:r w:rsidRPr="0020418E">
        <w:rPr>
          <w:sz w:val="20"/>
          <w:szCs w:val="20"/>
          <w:lang w:val="en-US"/>
        </w:rPr>
        <w:t xml:space="preserve">: TXT, </w:t>
      </w:r>
      <w:proofErr w:type="spellStart"/>
      <w:r w:rsidRPr="0020418E">
        <w:rPr>
          <w:sz w:val="20"/>
          <w:szCs w:val="20"/>
          <w:lang w:val="en-US"/>
        </w:rPr>
        <w:t>ePUB</w:t>
      </w:r>
      <w:proofErr w:type="spellEnd"/>
      <w:r w:rsidRPr="0020418E">
        <w:rPr>
          <w:sz w:val="20"/>
          <w:szCs w:val="20"/>
          <w:lang w:val="en-US"/>
        </w:rPr>
        <w:t>, PDF, FB2, RTF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– изображения: JPG, BMP, PNG, GIF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Каталог «teXet рекомендует»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 xml:space="preserve">Интерфейсы: </w:t>
      </w:r>
      <w:proofErr w:type="spellStart"/>
      <w:r w:rsidRPr="0020418E">
        <w:rPr>
          <w:sz w:val="20"/>
          <w:szCs w:val="20"/>
        </w:rPr>
        <w:t>microUSB</w:t>
      </w:r>
      <w:proofErr w:type="spellEnd"/>
      <w:r w:rsidRPr="0020418E">
        <w:rPr>
          <w:sz w:val="20"/>
          <w:szCs w:val="20"/>
        </w:rPr>
        <w:t xml:space="preserve">, 3,5 мм </w:t>
      </w:r>
      <w:proofErr w:type="spellStart"/>
      <w:r w:rsidRPr="0020418E">
        <w:rPr>
          <w:sz w:val="20"/>
          <w:szCs w:val="20"/>
        </w:rPr>
        <w:t>mini</w:t>
      </w:r>
      <w:proofErr w:type="spellEnd"/>
      <w:r w:rsidRPr="0020418E">
        <w:rPr>
          <w:sz w:val="20"/>
          <w:szCs w:val="20"/>
        </w:rPr>
        <w:t xml:space="preserve"> </w:t>
      </w:r>
      <w:proofErr w:type="spellStart"/>
      <w:r w:rsidRPr="0020418E">
        <w:rPr>
          <w:sz w:val="20"/>
          <w:szCs w:val="20"/>
        </w:rPr>
        <w:t>jack</w:t>
      </w:r>
      <w:proofErr w:type="spellEnd"/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 xml:space="preserve">Слот для </w:t>
      </w:r>
      <w:proofErr w:type="spellStart"/>
      <w:r w:rsidRPr="0020418E">
        <w:rPr>
          <w:sz w:val="20"/>
          <w:szCs w:val="20"/>
        </w:rPr>
        <w:t>microSD</w:t>
      </w:r>
      <w:proofErr w:type="spellEnd"/>
      <w:r w:rsidRPr="0020418E">
        <w:rPr>
          <w:sz w:val="20"/>
          <w:szCs w:val="20"/>
        </w:rPr>
        <w:t>/SDHC карт (до 32 ГБ)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proofErr w:type="spellStart"/>
      <w:r w:rsidRPr="0020418E">
        <w:rPr>
          <w:sz w:val="20"/>
          <w:szCs w:val="20"/>
        </w:rPr>
        <w:t>Li-Ion</w:t>
      </w:r>
      <w:proofErr w:type="spellEnd"/>
      <w:r w:rsidRPr="0020418E">
        <w:rPr>
          <w:sz w:val="20"/>
          <w:szCs w:val="20"/>
        </w:rPr>
        <w:t xml:space="preserve"> аккумулятор 1600 </w:t>
      </w:r>
      <w:proofErr w:type="spellStart"/>
      <w:r w:rsidRPr="0020418E">
        <w:rPr>
          <w:sz w:val="20"/>
          <w:szCs w:val="20"/>
        </w:rPr>
        <w:t>мАч</w:t>
      </w:r>
      <w:proofErr w:type="spellEnd"/>
      <w:r w:rsidRPr="0020418E">
        <w:rPr>
          <w:sz w:val="20"/>
          <w:szCs w:val="20"/>
        </w:rPr>
        <w:t xml:space="preserve"> 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- до 6 часов работы в режиме разговора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- до 320 часов работы в режиме ожидания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- до 4,5 часов работы в Интернет (</w:t>
      </w:r>
      <w:proofErr w:type="spellStart"/>
      <w:r w:rsidRPr="0020418E">
        <w:rPr>
          <w:sz w:val="20"/>
          <w:szCs w:val="20"/>
        </w:rPr>
        <w:t>WiFi</w:t>
      </w:r>
      <w:proofErr w:type="spellEnd"/>
      <w:r w:rsidRPr="0020418E">
        <w:rPr>
          <w:sz w:val="20"/>
          <w:szCs w:val="20"/>
        </w:rPr>
        <w:t>/3G)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Размеры: 135x66x8,9 мм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>Вес: 139 г</w:t>
      </w:r>
    </w:p>
    <w:p w:rsidR="0020418E" w:rsidRPr="0020418E" w:rsidRDefault="0020418E" w:rsidP="0020418E">
      <w:pPr>
        <w:spacing w:after="0"/>
        <w:rPr>
          <w:sz w:val="20"/>
          <w:szCs w:val="20"/>
        </w:rPr>
      </w:pPr>
      <w:r w:rsidRPr="0020418E">
        <w:rPr>
          <w:sz w:val="20"/>
          <w:szCs w:val="20"/>
        </w:rPr>
        <w:t xml:space="preserve">Цвета: </w:t>
      </w:r>
      <w:proofErr w:type="gramStart"/>
      <w:r w:rsidRPr="0020418E">
        <w:rPr>
          <w:sz w:val="20"/>
          <w:szCs w:val="20"/>
        </w:rPr>
        <w:t>черный</w:t>
      </w:r>
      <w:proofErr w:type="gramEnd"/>
    </w:p>
    <w:p w:rsidR="0020418E" w:rsidRPr="0020418E" w:rsidRDefault="0020418E" w:rsidP="002041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Комплектность: </w:t>
      </w:r>
      <w:r w:rsidRPr="0020418E">
        <w:rPr>
          <w:sz w:val="20"/>
          <w:szCs w:val="20"/>
        </w:rPr>
        <w:t>смартфон</w:t>
      </w:r>
      <w:r>
        <w:rPr>
          <w:sz w:val="20"/>
          <w:szCs w:val="20"/>
        </w:rPr>
        <w:t xml:space="preserve">, аккумуляторная батарея, сетевой адаптер, USB-кабель, </w:t>
      </w:r>
      <w:r w:rsidRPr="0020418E">
        <w:rPr>
          <w:sz w:val="20"/>
          <w:szCs w:val="20"/>
        </w:rPr>
        <w:t xml:space="preserve">наушники </w:t>
      </w:r>
    </w:p>
    <w:p w:rsidR="0020418E" w:rsidRPr="0020418E" w:rsidRDefault="0020418E" w:rsidP="0020418E">
      <w:pPr>
        <w:spacing w:after="0"/>
        <w:rPr>
          <w:sz w:val="20"/>
          <w:szCs w:val="20"/>
        </w:rPr>
        <w:sectPr w:rsidR="0020418E" w:rsidRPr="0020418E" w:rsidSect="0020418E">
          <w:type w:val="continuous"/>
          <w:pgSz w:w="11906" w:h="16838"/>
          <w:pgMar w:top="1843" w:right="850" w:bottom="851" w:left="1701" w:header="708" w:footer="708" w:gutter="0"/>
          <w:cols w:num="2" w:space="708"/>
          <w:docGrid w:linePitch="360"/>
        </w:sectPr>
      </w:pPr>
      <w:r>
        <w:rPr>
          <w:sz w:val="20"/>
          <w:szCs w:val="20"/>
        </w:rPr>
        <w:t xml:space="preserve">руководство по эксплуатации, гарантийный талон, </w:t>
      </w:r>
      <w:r w:rsidRPr="0020418E">
        <w:rPr>
          <w:sz w:val="20"/>
          <w:szCs w:val="20"/>
        </w:rPr>
        <w:t>панель золотого цвета</w:t>
      </w:r>
    </w:p>
    <w:p w:rsidR="00C844AA" w:rsidRPr="00CE76D2" w:rsidRDefault="00C844AA" w:rsidP="00A07CF3">
      <w:pPr>
        <w:spacing w:after="0" w:line="264" w:lineRule="auto"/>
        <w:rPr>
          <w:sz w:val="20"/>
          <w:szCs w:val="20"/>
        </w:rPr>
        <w:sectPr w:rsidR="00C844AA" w:rsidRPr="00CE76D2" w:rsidSect="00501810">
          <w:type w:val="continuous"/>
          <w:pgSz w:w="11906" w:h="16838"/>
          <w:pgMar w:top="1843" w:right="850" w:bottom="851" w:left="1701" w:header="708" w:footer="708" w:gutter="0"/>
          <w:cols w:num="2" w:space="283"/>
          <w:docGrid w:linePitch="360"/>
        </w:sectPr>
      </w:pPr>
    </w:p>
    <w:p w:rsidR="00A07CF3" w:rsidRDefault="00A07CF3" w:rsidP="00A07CF3">
      <w:pPr>
        <w:spacing w:after="0" w:line="240" w:lineRule="auto"/>
        <w:jc w:val="both"/>
        <w:rPr>
          <w:rStyle w:val="a5"/>
          <w:rFonts w:cs="Arial"/>
        </w:rPr>
      </w:pPr>
      <w:r>
        <w:rPr>
          <w:rStyle w:val="a9"/>
        </w:rPr>
        <w:lastRenderedPageBreak/>
        <w:t xml:space="preserve">Торговая марка teXet принадлежит компании «Электронные системы «Алкотел», </w:t>
      </w:r>
      <w:r>
        <w:t xml:space="preserve"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2013 года </w:t>
      </w:r>
      <w:r>
        <w:rPr>
          <w:lang w:val="en-US"/>
        </w:rPr>
        <w:t>teXet</w:t>
      </w:r>
      <w:r>
        <w:t xml:space="preserve"> входит в тройку лидеров по товарным категориям: электронные книги (доля рынка РФ в 21%), видеорегистраторы (9%), МР3-плееры (24%), цифровые фоторамки (33%). Торговая марка широко представлена в федеральных сетях: Евросеть, Связной, </w:t>
      </w:r>
      <w:proofErr w:type="spellStart"/>
      <w:r>
        <w:t>М.Видео</w:t>
      </w:r>
      <w:proofErr w:type="spellEnd"/>
      <w:r>
        <w:t xml:space="preserve">, сеть Цифровых супермаркетов DNS, Эльдорадо, </w:t>
      </w:r>
      <w:proofErr w:type="spellStart"/>
      <w:r>
        <w:t>Техносила</w:t>
      </w:r>
      <w:proofErr w:type="spellEnd"/>
      <w:r>
        <w:t xml:space="preserve">. Успешно реализован проект по созданию </w:t>
      </w:r>
      <w:proofErr w:type="spellStart"/>
      <w:r>
        <w:t>монобрендовой</w:t>
      </w:r>
      <w:proofErr w:type="spellEnd"/>
      <w:r>
        <w:t xml:space="preserve"> сети – открыты 5 </w:t>
      </w:r>
      <w:proofErr w:type="gramStart"/>
      <w:r>
        <w:t>фирменных</w:t>
      </w:r>
      <w:proofErr w:type="gramEnd"/>
      <w:r>
        <w:t xml:space="preserve"> шоу-</w:t>
      </w:r>
      <w:proofErr w:type="spellStart"/>
      <w:r>
        <w:t>румов</w:t>
      </w:r>
      <w:proofErr w:type="spellEnd"/>
      <w:r>
        <w:t xml:space="preserve"> </w:t>
      </w:r>
      <w:r>
        <w:rPr>
          <w:lang w:val="en-US"/>
        </w:rPr>
        <w:t>teXet</w:t>
      </w:r>
      <w:r>
        <w:t xml:space="preserve"> в Санкт-Петербурге, действует собственный интернет-магазин бренда. </w:t>
      </w:r>
      <w:r>
        <w:rPr>
          <w:rFonts w:cs="Arial"/>
        </w:rPr>
        <w:t xml:space="preserve">Больше информации на сайте </w:t>
      </w:r>
      <w:hyperlink r:id="rId12" w:history="1">
        <w:r>
          <w:rPr>
            <w:rStyle w:val="a5"/>
            <w:rFonts w:cs="Arial"/>
            <w:lang w:val="en-US"/>
          </w:rPr>
          <w:t>www</w:t>
        </w:r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texet</w:t>
        </w:r>
        <w:proofErr w:type="spellEnd"/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ru</w:t>
        </w:r>
        <w:proofErr w:type="spellEnd"/>
      </w:hyperlink>
      <w:r>
        <w:rPr>
          <w:rStyle w:val="a5"/>
          <w:rFonts w:cs="Arial"/>
        </w:rPr>
        <w:t>.</w:t>
      </w:r>
    </w:p>
    <w:p w:rsidR="00A07CF3" w:rsidRPr="00326BB7" w:rsidRDefault="00A07CF3" w:rsidP="00A07CF3">
      <w:pPr>
        <w:spacing w:after="0" w:line="240" w:lineRule="auto"/>
        <w:jc w:val="both"/>
        <w:rPr>
          <w:b/>
          <w:sz w:val="18"/>
          <w:szCs w:val="18"/>
        </w:rPr>
      </w:pPr>
    </w:p>
    <w:p w:rsidR="00A07CF3" w:rsidRPr="009653FE" w:rsidRDefault="00A07CF3" w:rsidP="00A07CF3">
      <w:pPr>
        <w:spacing w:after="0" w:line="240" w:lineRule="auto"/>
        <w:jc w:val="both"/>
        <w:rPr>
          <w:b/>
        </w:rPr>
      </w:pPr>
      <w:r w:rsidRPr="009653FE">
        <w:rPr>
          <w:b/>
        </w:rPr>
        <w:t>Контактная информация</w:t>
      </w:r>
    </w:p>
    <w:p w:rsidR="00A07CF3" w:rsidRPr="009653FE" w:rsidRDefault="00A07CF3" w:rsidP="00A07CF3">
      <w:pPr>
        <w:spacing w:after="0" w:line="240" w:lineRule="auto"/>
        <w:jc w:val="both"/>
      </w:pPr>
      <w:r w:rsidRPr="009653FE">
        <w:t>Адрес компании: г. Санкт-Петербург, ул. Маршала Говорова, д. 52.</w:t>
      </w:r>
    </w:p>
    <w:p w:rsidR="00A07CF3" w:rsidRPr="009653FE" w:rsidRDefault="00A07CF3" w:rsidP="00A07CF3">
      <w:pPr>
        <w:spacing w:after="0" w:line="240" w:lineRule="auto"/>
        <w:jc w:val="both"/>
      </w:pPr>
      <w:r w:rsidRPr="009653FE">
        <w:t>+7(812) 320-00-60, +7(812) 320-60-06, доб. 147</w:t>
      </w:r>
    </w:p>
    <w:p w:rsidR="00A07CF3" w:rsidRPr="009653FE" w:rsidRDefault="00A07CF3" w:rsidP="00A07CF3">
      <w:pPr>
        <w:spacing w:after="0" w:line="240" w:lineRule="auto"/>
        <w:jc w:val="both"/>
      </w:pPr>
      <w:r w:rsidRPr="009653FE">
        <w:t xml:space="preserve">Контактное лицо: Ольга Чухонцева, менеджер по </w:t>
      </w:r>
      <w:r w:rsidRPr="009653FE">
        <w:rPr>
          <w:lang w:val="en-US"/>
        </w:rPr>
        <w:t>PR</w:t>
      </w:r>
    </w:p>
    <w:p w:rsidR="005E4DAA" w:rsidRPr="00C55815" w:rsidRDefault="00A07CF3" w:rsidP="00A07CF3">
      <w:pPr>
        <w:spacing w:after="0" w:line="240" w:lineRule="auto"/>
        <w:jc w:val="both"/>
        <w:rPr>
          <w:sz w:val="20"/>
          <w:szCs w:val="20"/>
          <w:lang w:val="en-US"/>
        </w:rPr>
      </w:pPr>
      <w:proofErr w:type="gramStart"/>
      <w:r w:rsidRPr="009653FE">
        <w:rPr>
          <w:lang w:val="en-US"/>
        </w:rPr>
        <w:t>e-mail</w:t>
      </w:r>
      <w:proofErr w:type="gramEnd"/>
      <w:r w:rsidRPr="009653FE">
        <w:rPr>
          <w:lang w:val="en-US"/>
        </w:rPr>
        <w:t xml:space="preserve">: </w:t>
      </w:r>
      <w:hyperlink r:id="rId13" w:history="1">
        <w:r w:rsidRPr="009653FE">
          <w:rPr>
            <w:rStyle w:val="a5"/>
            <w:lang w:val="en-US"/>
          </w:rPr>
          <w:t>choa@texet.ru</w:t>
        </w:r>
      </w:hyperlink>
      <w:r w:rsidRPr="009653FE">
        <w:rPr>
          <w:lang w:val="en-US"/>
        </w:rPr>
        <w:t xml:space="preserve">, </w:t>
      </w:r>
      <w:hyperlink r:id="rId14" w:history="1">
        <w:r w:rsidRPr="009653FE">
          <w:rPr>
            <w:rStyle w:val="a5"/>
            <w:lang w:val="en-US"/>
          </w:rPr>
          <w:t>www.texet.ru</w:t>
        </w:r>
      </w:hyperlink>
    </w:p>
    <w:sectPr w:rsidR="005E4DAA" w:rsidRPr="00C55815" w:rsidSect="000B1ECE">
      <w:headerReference w:type="default" r:id="rId15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A4" w:rsidRDefault="00753BA4" w:rsidP="001E02F6">
      <w:pPr>
        <w:spacing w:after="0" w:line="240" w:lineRule="auto"/>
      </w:pPr>
      <w:r>
        <w:separator/>
      </w:r>
    </w:p>
  </w:endnote>
  <w:endnote w:type="continuationSeparator" w:id="0">
    <w:p w:rsidR="00753BA4" w:rsidRDefault="00753BA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A4" w:rsidRDefault="00753BA4" w:rsidP="001E02F6">
      <w:pPr>
        <w:spacing w:after="0" w:line="240" w:lineRule="auto"/>
      </w:pPr>
      <w:r>
        <w:separator/>
      </w:r>
    </w:p>
  </w:footnote>
  <w:footnote w:type="continuationSeparator" w:id="0">
    <w:p w:rsidR="00753BA4" w:rsidRDefault="00753BA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A4" w:rsidRDefault="00753BA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4D2E2DD" wp14:editId="4955FD38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A07CF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47409FD1" wp14:editId="153FFBF5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15B50"/>
    <w:multiLevelType w:val="hybridMultilevel"/>
    <w:tmpl w:val="BFE07E9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B7B96"/>
    <w:multiLevelType w:val="hybridMultilevel"/>
    <w:tmpl w:val="AA9EFCE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6AF6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07E9"/>
    <w:multiLevelType w:val="hybridMultilevel"/>
    <w:tmpl w:val="6FBCE9C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6371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26992"/>
    <w:rsid w:val="00051038"/>
    <w:rsid w:val="00063D19"/>
    <w:rsid w:val="0008782A"/>
    <w:rsid w:val="00095050"/>
    <w:rsid w:val="000966F5"/>
    <w:rsid w:val="000B1C0B"/>
    <w:rsid w:val="000D7892"/>
    <w:rsid w:val="000F52B4"/>
    <w:rsid w:val="00107E71"/>
    <w:rsid w:val="00141997"/>
    <w:rsid w:val="001527C9"/>
    <w:rsid w:val="001659E9"/>
    <w:rsid w:val="001873C8"/>
    <w:rsid w:val="001A5A68"/>
    <w:rsid w:val="001D3134"/>
    <w:rsid w:val="001E02F6"/>
    <w:rsid w:val="0020418E"/>
    <w:rsid w:val="00244A8C"/>
    <w:rsid w:val="00246BC6"/>
    <w:rsid w:val="00263A5B"/>
    <w:rsid w:val="00267186"/>
    <w:rsid w:val="002844A2"/>
    <w:rsid w:val="00297627"/>
    <w:rsid w:val="002B0B4F"/>
    <w:rsid w:val="002C2447"/>
    <w:rsid w:val="002E014D"/>
    <w:rsid w:val="002F007B"/>
    <w:rsid w:val="002F307D"/>
    <w:rsid w:val="003433BE"/>
    <w:rsid w:val="00384FB0"/>
    <w:rsid w:val="003862D1"/>
    <w:rsid w:val="003871D7"/>
    <w:rsid w:val="003F32D8"/>
    <w:rsid w:val="00413271"/>
    <w:rsid w:val="00422036"/>
    <w:rsid w:val="00437883"/>
    <w:rsid w:val="00444CA6"/>
    <w:rsid w:val="004511E7"/>
    <w:rsid w:val="00481CF7"/>
    <w:rsid w:val="004C05A0"/>
    <w:rsid w:val="004D162D"/>
    <w:rsid w:val="004D6EB6"/>
    <w:rsid w:val="004E13B4"/>
    <w:rsid w:val="004F6935"/>
    <w:rsid w:val="00501810"/>
    <w:rsid w:val="00505F38"/>
    <w:rsid w:val="005A66F1"/>
    <w:rsid w:val="005C04B8"/>
    <w:rsid w:val="005C1552"/>
    <w:rsid w:val="005E4DAA"/>
    <w:rsid w:val="005E6B8F"/>
    <w:rsid w:val="005E7852"/>
    <w:rsid w:val="005F4223"/>
    <w:rsid w:val="00623612"/>
    <w:rsid w:val="00630D7E"/>
    <w:rsid w:val="00664B15"/>
    <w:rsid w:val="006702B1"/>
    <w:rsid w:val="00691361"/>
    <w:rsid w:val="006B1456"/>
    <w:rsid w:val="006E3CBD"/>
    <w:rsid w:val="006F1E67"/>
    <w:rsid w:val="007013C3"/>
    <w:rsid w:val="007456C6"/>
    <w:rsid w:val="00753BA4"/>
    <w:rsid w:val="00784475"/>
    <w:rsid w:val="007B22FA"/>
    <w:rsid w:val="007B3FEE"/>
    <w:rsid w:val="007B4D07"/>
    <w:rsid w:val="007C1C0D"/>
    <w:rsid w:val="007C1C6C"/>
    <w:rsid w:val="007E27F0"/>
    <w:rsid w:val="007E47B9"/>
    <w:rsid w:val="008114F7"/>
    <w:rsid w:val="00843543"/>
    <w:rsid w:val="00844BCC"/>
    <w:rsid w:val="00884C65"/>
    <w:rsid w:val="00895447"/>
    <w:rsid w:val="008C5113"/>
    <w:rsid w:val="00901A89"/>
    <w:rsid w:val="0090359B"/>
    <w:rsid w:val="00943369"/>
    <w:rsid w:val="00984F99"/>
    <w:rsid w:val="00991786"/>
    <w:rsid w:val="009A08FA"/>
    <w:rsid w:val="009F1E28"/>
    <w:rsid w:val="009F5261"/>
    <w:rsid w:val="009F6927"/>
    <w:rsid w:val="00A07CF3"/>
    <w:rsid w:val="00A119E7"/>
    <w:rsid w:val="00A20524"/>
    <w:rsid w:val="00A8544C"/>
    <w:rsid w:val="00AA1236"/>
    <w:rsid w:val="00AA27AF"/>
    <w:rsid w:val="00AA551C"/>
    <w:rsid w:val="00AF7777"/>
    <w:rsid w:val="00B04F59"/>
    <w:rsid w:val="00B37F95"/>
    <w:rsid w:val="00B82A41"/>
    <w:rsid w:val="00BC6878"/>
    <w:rsid w:val="00BF19F9"/>
    <w:rsid w:val="00BF4B13"/>
    <w:rsid w:val="00C0508B"/>
    <w:rsid w:val="00C056DB"/>
    <w:rsid w:val="00C36A6D"/>
    <w:rsid w:val="00C55815"/>
    <w:rsid w:val="00C844AA"/>
    <w:rsid w:val="00C8586D"/>
    <w:rsid w:val="00C93917"/>
    <w:rsid w:val="00CE76D2"/>
    <w:rsid w:val="00D102BC"/>
    <w:rsid w:val="00D14C98"/>
    <w:rsid w:val="00D35CEB"/>
    <w:rsid w:val="00D4483B"/>
    <w:rsid w:val="00D74647"/>
    <w:rsid w:val="00D74E7E"/>
    <w:rsid w:val="00D74F7D"/>
    <w:rsid w:val="00D87852"/>
    <w:rsid w:val="00D95138"/>
    <w:rsid w:val="00DC3AB3"/>
    <w:rsid w:val="00DE2C43"/>
    <w:rsid w:val="00DF12F9"/>
    <w:rsid w:val="00E307DD"/>
    <w:rsid w:val="00E33CD2"/>
    <w:rsid w:val="00E44C7C"/>
    <w:rsid w:val="00E96E5B"/>
    <w:rsid w:val="00EA5D03"/>
    <w:rsid w:val="00EA6299"/>
    <w:rsid w:val="00EB7CA4"/>
    <w:rsid w:val="00EC7138"/>
    <w:rsid w:val="00F75ED7"/>
    <w:rsid w:val="00F94BBA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oa@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x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exet.ru/smartphones/tm477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F4E8-FAED-4A6A-9EA1-C71BE1C5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7</cp:revision>
  <dcterms:created xsi:type="dcterms:W3CDTF">2014-02-07T10:03:00Z</dcterms:created>
  <dcterms:modified xsi:type="dcterms:W3CDTF">2014-02-07T12:39:00Z</dcterms:modified>
</cp:coreProperties>
</file>