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EE" w:rsidRDefault="001234D1" w:rsidP="00402DEE">
      <w:pPr>
        <w:spacing w:after="0" w:line="240" w:lineRule="auto"/>
        <w:jc w:val="both"/>
        <w:rPr>
          <w:b/>
        </w:rPr>
      </w:pPr>
      <w:r>
        <w:rPr>
          <w:b/>
        </w:rPr>
        <w:t>10 апреля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2E7A8E" w:rsidRDefault="002E7A8E" w:rsidP="001234D1">
      <w:pPr>
        <w:spacing w:after="0"/>
        <w:jc w:val="center"/>
        <w:rPr>
          <w:b/>
        </w:rPr>
      </w:pPr>
    </w:p>
    <w:p w:rsidR="001234D1" w:rsidRDefault="001234D1" w:rsidP="001234D1">
      <w:pPr>
        <w:spacing w:after="0"/>
        <w:jc w:val="center"/>
        <w:rPr>
          <w:b/>
        </w:rPr>
      </w:pPr>
      <w:proofErr w:type="spellStart"/>
      <w:proofErr w:type="gramStart"/>
      <w:r w:rsidRPr="00497E7D">
        <w:rPr>
          <w:b/>
          <w:lang w:val="en-US"/>
        </w:rPr>
        <w:t>teXet</w:t>
      </w:r>
      <w:proofErr w:type="spellEnd"/>
      <w:proofErr w:type="gramEnd"/>
      <w:r w:rsidRPr="00497E7D">
        <w:rPr>
          <w:b/>
        </w:rPr>
        <w:t xml:space="preserve"> </w:t>
      </w:r>
      <w:r w:rsidRPr="00497E7D">
        <w:rPr>
          <w:b/>
          <w:lang w:val="en-US"/>
        </w:rPr>
        <w:t>TM</w:t>
      </w:r>
      <w:r w:rsidRPr="00497E7D">
        <w:rPr>
          <w:b/>
        </w:rPr>
        <w:t>-9748 3G – многофункциональный планшет с поддержкой 3</w:t>
      </w:r>
      <w:r w:rsidRPr="00497E7D">
        <w:rPr>
          <w:b/>
          <w:lang w:val="en-US"/>
        </w:rPr>
        <w:t>G</w:t>
      </w:r>
    </w:p>
    <w:p w:rsidR="001234D1" w:rsidRPr="00191B5B" w:rsidRDefault="001234D1" w:rsidP="001234D1">
      <w:pPr>
        <w:spacing w:after="0"/>
        <w:rPr>
          <w:b/>
        </w:rPr>
      </w:pPr>
    </w:p>
    <w:p w:rsidR="00264CF4" w:rsidRDefault="001234D1" w:rsidP="004D7FD2">
      <w:pPr>
        <w:jc w:val="both"/>
      </w:pPr>
      <w:proofErr w:type="spellStart"/>
      <w:r w:rsidRPr="00497E7D">
        <w:t>teXet</w:t>
      </w:r>
      <w:proofErr w:type="spellEnd"/>
      <w:r w:rsidRPr="00497E7D">
        <w:t xml:space="preserve"> TM-9748 3G</w:t>
      </w:r>
      <w:r w:rsidR="002E7A8E">
        <w:t xml:space="preserve"> продолжает</w:t>
      </w:r>
      <w:r>
        <w:t xml:space="preserve"> линейку</w:t>
      </w:r>
      <w:r w:rsidRPr="00497E7D">
        <w:t xml:space="preserve"> планшетных компьютеров с поддержкой 3G. По сравнению с предыдущими аналогичными моделями </w:t>
      </w:r>
      <w:proofErr w:type="spellStart"/>
      <w:r w:rsidRPr="00497E7D">
        <w:rPr>
          <w:lang w:val="en-US"/>
        </w:rPr>
        <w:t>teXet</w:t>
      </w:r>
      <w:proofErr w:type="spellEnd"/>
      <w:r w:rsidRPr="00497E7D">
        <w:t>, новинка имеет более мощный двухъядерный процессор, аккумулятор повышенной емкости, а скорость передачи данных у модуля 3</w:t>
      </w:r>
      <w:r w:rsidRPr="00497E7D">
        <w:rPr>
          <w:lang w:val="en-US"/>
        </w:rPr>
        <w:t>G</w:t>
      </w:r>
      <w:r w:rsidRPr="00497E7D">
        <w:t xml:space="preserve"> в разы выше!</w:t>
      </w:r>
    </w:p>
    <w:p w:rsidR="005B2906" w:rsidRPr="00497E7D" w:rsidRDefault="005B2906" w:rsidP="005B29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5725" cy="2978526"/>
            <wp:effectExtent l="0" t="0" r="0" b="0"/>
            <wp:docPr id="2" name="Рисунок 2" descr="C:\Users\fas\Downloads\9748front_136500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s\Downloads\9748front_1365005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58" cy="297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D1" w:rsidRPr="00497E7D" w:rsidRDefault="001234D1" w:rsidP="004D7FD2">
      <w:pPr>
        <w:jc w:val="both"/>
      </w:pPr>
      <w:r w:rsidRPr="00497E7D">
        <w:t xml:space="preserve">Модель, заключенная в ультратонкий металлический корпус, оснащена </w:t>
      </w:r>
      <w:proofErr w:type="gramStart"/>
      <w:r w:rsidRPr="00497E7D">
        <w:t>отзывчивым</w:t>
      </w:r>
      <w:proofErr w:type="gramEnd"/>
      <w:r w:rsidRPr="00497E7D">
        <w:t xml:space="preserve"> сенсорным IPS дисплеем с диагональю 9,7 дюймов и высоким разрешением 1024х768 пикселей. Великолепная цветопередача, яркие, четкие и контрастные изображения, широкий угол обзора позволяют максимально использовать все возможности многочисленных мультимедийных приложений.</w:t>
      </w:r>
      <w:r>
        <w:t xml:space="preserve"> С</w:t>
      </w:r>
      <w:r w:rsidRPr="00497E7D">
        <w:t xml:space="preserve">табильную работу обеспечивает мощный графический </w:t>
      </w:r>
      <w:proofErr w:type="spellStart"/>
      <w:r w:rsidRPr="00497E7D">
        <w:t>четырехъядерный</w:t>
      </w:r>
      <w:proofErr w:type="spellEnd"/>
      <w:r w:rsidRPr="00497E7D">
        <w:t xml:space="preserve"> процессор Mali-400 MP4. </w:t>
      </w:r>
    </w:p>
    <w:p w:rsidR="001234D1" w:rsidRPr="00497E7D" w:rsidRDefault="001234D1" w:rsidP="004D7FD2">
      <w:pPr>
        <w:jc w:val="both"/>
      </w:pPr>
      <w:proofErr w:type="spellStart"/>
      <w:r w:rsidRPr="00497E7D">
        <w:t>teXet</w:t>
      </w:r>
      <w:proofErr w:type="spellEnd"/>
      <w:r w:rsidRPr="00497E7D">
        <w:t xml:space="preserve"> TM-9748 3G работает на актуальной версии </w:t>
      </w:r>
      <w:r w:rsidRPr="00497E7D">
        <w:rPr>
          <w:lang w:val="en-US"/>
        </w:rPr>
        <w:t>OS</w:t>
      </w:r>
      <w:r w:rsidRPr="00497E7D">
        <w:t xml:space="preserve"> </w:t>
      </w:r>
      <w:r w:rsidRPr="00497E7D">
        <w:rPr>
          <w:lang w:val="en-US"/>
        </w:rPr>
        <w:t>Android</w:t>
      </w:r>
      <w:r w:rsidRPr="00497E7D">
        <w:t xml:space="preserve"> 4.1.1. </w:t>
      </w:r>
      <w:r w:rsidRPr="00497E7D">
        <w:rPr>
          <w:lang w:val="en-US"/>
        </w:rPr>
        <w:t>Jelly</w:t>
      </w:r>
      <w:r w:rsidRPr="00497E7D">
        <w:t xml:space="preserve"> </w:t>
      </w:r>
      <w:r w:rsidRPr="00497E7D">
        <w:rPr>
          <w:lang w:val="en-US"/>
        </w:rPr>
        <w:t>Bean</w:t>
      </w:r>
      <w:r>
        <w:t xml:space="preserve"> и оснащен </w:t>
      </w:r>
      <w:r w:rsidRPr="00497E7D">
        <w:t xml:space="preserve">двухъядерным процессором </w:t>
      </w:r>
      <w:proofErr w:type="spellStart"/>
      <w:r w:rsidRPr="00497E7D">
        <w:t>Rockchip</w:t>
      </w:r>
      <w:proofErr w:type="spellEnd"/>
      <w:r w:rsidRPr="00497E7D">
        <w:t xml:space="preserve"> RK3066 с тактовой частотой 1.5 ГГц и с </w:t>
      </w:r>
      <w:proofErr w:type="spellStart"/>
      <w:r w:rsidRPr="00497E7D">
        <w:t>четырехъядерным</w:t>
      </w:r>
      <w:proofErr w:type="spellEnd"/>
      <w:r w:rsidRPr="00497E7D">
        <w:t xml:space="preserve"> 3D ускорителем. С помощью </w:t>
      </w:r>
      <w:proofErr w:type="spellStart"/>
      <w:r w:rsidRPr="00497E7D">
        <w:t>teXet</w:t>
      </w:r>
      <w:proofErr w:type="spellEnd"/>
      <w:r w:rsidRPr="00497E7D">
        <w:t xml:space="preserve"> OTA </w:t>
      </w:r>
      <w:proofErr w:type="spellStart"/>
      <w:r w:rsidRPr="00497E7D">
        <w:t>UpdateService</w:t>
      </w:r>
      <w:proofErr w:type="spellEnd"/>
      <w:r w:rsidRPr="00497E7D">
        <w:t xml:space="preserve"> обновление программного обеспечения происходит автоматически «по воздуху», для этого необходимо только подключение к сети </w:t>
      </w:r>
      <w:r>
        <w:t>Интернет</w:t>
      </w:r>
      <w:r w:rsidRPr="00497E7D">
        <w:t xml:space="preserve">. </w:t>
      </w:r>
      <w:r>
        <w:t>Размер</w:t>
      </w:r>
      <w:r w:rsidRPr="00497E7D">
        <w:t xml:space="preserve"> оперативной памяти модели составляе</w:t>
      </w:r>
      <w:r>
        <w:t xml:space="preserve">т 1 ГБ DDR3, а внутренней памяти – </w:t>
      </w:r>
      <w:r w:rsidRPr="00497E7D">
        <w:t xml:space="preserve"> 8 ГБ</w:t>
      </w:r>
      <w:r>
        <w:t>, и ее легко</w:t>
      </w:r>
      <w:r w:rsidRPr="00497E7D">
        <w:t xml:space="preserve"> можно расширить с помощью </w:t>
      </w:r>
      <w:proofErr w:type="spellStart"/>
      <w:r w:rsidRPr="00497E7D">
        <w:t>microSDHC</w:t>
      </w:r>
      <w:proofErr w:type="spellEnd"/>
      <w:r w:rsidRPr="00497E7D">
        <w:t xml:space="preserve"> карт. </w:t>
      </w:r>
    </w:p>
    <w:p w:rsidR="001234D1" w:rsidRPr="00497E7D" w:rsidRDefault="001234D1" w:rsidP="004D7FD2">
      <w:pPr>
        <w:jc w:val="both"/>
      </w:pPr>
      <w:r w:rsidRPr="00497E7D">
        <w:t xml:space="preserve">Устройство имеет все необходимое для быстрого доступа в </w:t>
      </w:r>
      <w:r>
        <w:t>Интернет</w:t>
      </w:r>
      <w:r w:rsidRPr="00497E7D">
        <w:t xml:space="preserve"> на высокой скорости практически в любой точке света благодаря встроенным модулям 3G (прием: до 7,2 Мбит/</w:t>
      </w:r>
      <w:proofErr w:type="gramStart"/>
      <w:r w:rsidRPr="00497E7D">
        <w:t>с</w:t>
      </w:r>
      <w:proofErr w:type="gramEnd"/>
      <w:r w:rsidRPr="00497E7D">
        <w:t xml:space="preserve">, </w:t>
      </w:r>
      <w:proofErr w:type="gramStart"/>
      <w:r w:rsidRPr="00497E7D">
        <w:t>передача</w:t>
      </w:r>
      <w:proofErr w:type="gramEnd"/>
      <w:r w:rsidRPr="00497E7D">
        <w:t xml:space="preserve">: до 5,76 Мбит/с) и </w:t>
      </w:r>
      <w:proofErr w:type="spellStart"/>
      <w:r w:rsidRPr="00497E7D">
        <w:t>WiFi</w:t>
      </w:r>
      <w:proofErr w:type="spellEnd"/>
      <w:r w:rsidRPr="00497E7D">
        <w:t xml:space="preserve"> 802.11b/g/n.  Аккуму</w:t>
      </w:r>
      <w:r>
        <w:t xml:space="preserve">лятор повышенной емкости </w:t>
      </w:r>
      <w:proofErr w:type="spellStart"/>
      <w:r>
        <w:t>Li-Ion</w:t>
      </w:r>
      <w:proofErr w:type="spellEnd"/>
      <w:r w:rsidRPr="00497E7D">
        <w:t xml:space="preserve"> 7200 </w:t>
      </w:r>
      <w:proofErr w:type="spellStart"/>
      <w:r w:rsidRPr="00497E7D">
        <w:t>мАч</w:t>
      </w:r>
      <w:proofErr w:type="spellEnd"/>
      <w:r w:rsidRPr="00497E7D">
        <w:t xml:space="preserve"> обеспечивает до 4 часов </w:t>
      </w:r>
      <w:proofErr w:type="spellStart"/>
      <w:r w:rsidRPr="00497E7D">
        <w:t>бесперерывной</w:t>
      </w:r>
      <w:proofErr w:type="spellEnd"/>
      <w:r w:rsidRPr="00497E7D">
        <w:t xml:space="preserve"> работы с 3</w:t>
      </w:r>
      <w:r w:rsidRPr="00497E7D">
        <w:rPr>
          <w:lang w:val="en-US"/>
        </w:rPr>
        <w:t>G</w:t>
      </w:r>
      <w:r w:rsidRPr="00497E7D">
        <w:t xml:space="preserve"> и до 6 часов работы при подключении к </w:t>
      </w:r>
      <w:proofErr w:type="spellStart"/>
      <w:r w:rsidRPr="00497E7D">
        <w:t>WiFi</w:t>
      </w:r>
      <w:proofErr w:type="spellEnd"/>
      <w:r w:rsidRPr="00497E7D">
        <w:t xml:space="preserve">. Для обмена данными с другими пользователями в новинке </w:t>
      </w:r>
      <w:proofErr w:type="gramStart"/>
      <w:r w:rsidRPr="00497E7D">
        <w:t>предусмотрен</w:t>
      </w:r>
      <w:proofErr w:type="gramEnd"/>
      <w:r w:rsidRPr="00497E7D">
        <w:t xml:space="preserve"> встроенный </w:t>
      </w:r>
      <w:proofErr w:type="spellStart"/>
      <w:r w:rsidRPr="00497E7D">
        <w:t>Bluetooth</w:t>
      </w:r>
      <w:proofErr w:type="spellEnd"/>
      <w:r w:rsidRPr="00497E7D">
        <w:t xml:space="preserve"> 4.0. </w:t>
      </w:r>
    </w:p>
    <w:p w:rsidR="001234D1" w:rsidRPr="00497E7D" w:rsidRDefault="001234D1" w:rsidP="004D7FD2">
      <w:pPr>
        <w:jc w:val="both"/>
      </w:pPr>
      <w:proofErr w:type="spellStart"/>
      <w:r w:rsidRPr="00497E7D">
        <w:rPr>
          <w:lang w:val="en-US"/>
        </w:rPr>
        <w:lastRenderedPageBreak/>
        <w:t>teXet</w:t>
      </w:r>
      <w:proofErr w:type="spellEnd"/>
      <w:r w:rsidRPr="00497E7D">
        <w:t xml:space="preserve"> заботится о своих потребителях, поэтому планшет TM-9748 3G имеет множество предустановленных приложений для доступа в </w:t>
      </w:r>
      <w:r>
        <w:t>Интернет</w:t>
      </w:r>
      <w:r w:rsidRPr="00497E7D">
        <w:t xml:space="preserve">, к социальным сетям, электронной почте, утилит для обмена сообщениями, просмотра фотографий, чтения книг,  воспроизведения видео и аудио, просмотра документов MS </w:t>
      </w:r>
      <w:proofErr w:type="spellStart"/>
      <w:r w:rsidRPr="00497E7D">
        <w:t>Office</w:t>
      </w:r>
      <w:proofErr w:type="spellEnd"/>
      <w:r w:rsidRPr="00497E7D">
        <w:t xml:space="preserve">. Также все необходимые приложения можно скачать в онлайн-каталоге </w:t>
      </w:r>
      <w:proofErr w:type="spellStart"/>
      <w:r w:rsidRPr="00497E7D">
        <w:t>Google</w:t>
      </w:r>
      <w:proofErr w:type="spellEnd"/>
      <w:r w:rsidRPr="00497E7D">
        <w:t xml:space="preserve"> </w:t>
      </w:r>
      <w:proofErr w:type="spellStart"/>
      <w:r w:rsidRPr="00497E7D">
        <w:t>Play</w:t>
      </w:r>
      <w:proofErr w:type="spellEnd"/>
      <w:r w:rsidRPr="00497E7D">
        <w:t xml:space="preserve">. </w:t>
      </w:r>
    </w:p>
    <w:p w:rsidR="001234D1" w:rsidRPr="00497E7D" w:rsidRDefault="001234D1" w:rsidP="004D7FD2">
      <w:pPr>
        <w:jc w:val="both"/>
      </w:pPr>
      <w:r w:rsidRPr="00497E7D">
        <w:t xml:space="preserve">Наличие интерфейса </w:t>
      </w:r>
      <w:proofErr w:type="spellStart"/>
      <w:r w:rsidRPr="00497E7D">
        <w:t>miniHDMI</w:t>
      </w:r>
      <w:proofErr w:type="spellEnd"/>
      <w:r w:rsidRPr="00497E7D">
        <w:t xml:space="preserve"> – существенный бонус, </w:t>
      </w:r>
      <w:r>
        <w:t>с учетом</w:t>
      </w:r>
      <w:r w:rsidRPr="00497E7D">
        <w:t xml:space="preserve"> того, </w:t>
      </w:r>
      <w:r>
        <w:t xml:space="preserve">что </w:t>
      </w:r>
      <w:r w:rsidRPr="00497E7D">
        <w:t>новинка способна воспроизводить видео высокой четкости, а также 3D (1080p /</w:t>
      </w:r>
      <w:proofErr w:type="spellStart"/>
      <w:r w:rsidRPr="00497E7D">
        <w:t>FullHD</w:t>
      </w:r>
      <w:proofErr w:type="spellEnd"/>
      <w:r w:rsidRPr="00497E7D">
        <w:t xml:space="preserve"> 3D) в большинстве популярных форматов. Видео также удобно смотреть непосредственно с дисплея устройства, так как в стандартный комплект поставки входит чехол-</w:t>
      </w:r>
      <w:proofErr w:type="spellStart"/>
      <w:r w:rsidRPr="00497E7D">
        <w:t>трансформер</w:t>
      </w:r>
      <w:proofErr w:type="spellEnd"/>
      <w:r w:rsidRPr="00497E7D">
        <w:t xml:space="preserve">, при необходимости становящийся подставкой. С помощью </w:t>
      </w:r>
      <w:proofErr w:type="spellStart"/>
      <w:r w:rsidRPr="00497E7D">
        <w:t>miniHDMI</w:t>
      </w:r>
      <w:proofErr w:type="spellEnd"/>
      <w:r w:rsidRPr="00497E7D">
        <w:t xml:space="preserve"> возможно выводить на большой экран видео</w:t>
      </w:r>
      <w:r>
        <w:t xml:space="preserve">, изображения и в том числе </w:t>
      </w:r>
      <w:r w:rsidRPr="00497E7D">
        <w:t xml:space="preserve">снимки, сделанные фронтальной камерой 0,3 </w:t>
      </w:r>
      <w:proofErr w:type="spellStart"/>
      <w:r w:rsidRPr="00497E7D">
        <w:t>Мп</w:t>
      </w:r>
      <w:proofErr w:type="spellEnd"/>
      <w:r w:rsidRPr="00497E7D">
        <w:t xml:space="preserve"> или основной с разрешением 2.0 </w:t>
      </w:r>
      <w:proofErr w:type="spellStart"/>
      <w:r w:rsidRPr="00497E7D">
        <w:t>Мп</w:t>
      </w:r>
      <w:proofErr w:type="spellEnd"/>
      <w:r w:rsidRPr="00497E7D">
        <w:t>.</w:t>
      </w:r>
    </w:p>
    <w:p w:rsidR="001234D1" w:rsidRPr="00497E7D" w:rsidRDefault="001234D1" w:rsidP="004D7FD2">
      <w:pPr>
        <w:jc w:val="both"/>
      </w:pPr>
      <w:r w:rsidRPr="00497E7D">
        <w:t xml:space="preserve">Модель </w:t>
      </w:r>
      <w:proofErr w:type="spellStart"/>
      <w:r w:rsidRPr="00497E7D">
        <w:t>teXet</w:t>
      </w:r>
      <w:proofErr w:type="spellEnd"/>
      <w:r w:rsidRPr="00497E7D">
        <w:t xml:space="preserve"> TM-9748 3G идеально подходит для работы с мультимедийным контентом, современными играми и для серфинга в </w:t>
      </w:r>
      <w:r>
        <w:t>Интернет</w:t>
      </w:r>
      <w:r w:rsidRPr="00497E7D">
        <w:t>е, быстрый доступ к которому обеспечивают модули 3</w:t>
      </w:r>
      <w:r w:rsidRPr="00497E7D">
        <w:rPr>
          <w:lang w:val="en-US"/>
        </w:rPr>
        <w:t>G</w:t>
      </w:r>
      <w:r w:rsidRPr="00497E7D">
        <w:t xml:space="preserve"> и </w:t>
      </w:r>
      <w:r w:rsidRPr="00497E7D">
        <w:rPr>
          <w:lang w:val="en-US"/>
        </w:rPr>
        <w:t>Wi</w:t>
      </w:r>
      <w:r w:rsidRPr="00497E7D">
        <w:t>-</w:t>
      </w:r>
      <w:r w:rsidRPr="00497E7D">
        <w:rPr>
          <w:lang w:val="en-US"/>
        </w:rPr>
        <w:t>Fi</w:t>
      </w:r>
      <w:r w:rsidRPr="00497E7D">
        <w:t>. Тонкий</w:t>
      </w:r>
      <w:r>
        <w:t xml:space="preserve"> металлический</w:t>
      </w:r>
      <w:r w:rsidRPr="00497E7D">
        <w:t xml:space="preserve"> корпус стильного дизайна, большой экран с высоким разрешением, емкий аккумулятор и разумная цена делают новинку одним из самых привлекательных предложений на рынке!</w:t>
      </w:r>
    </w:p>
    <w:p w:rsidR="001234D1" w:rsidRPr="00497E7D" w:rsidRDefault="001234D1" w:rsidP="004D7FD2">
      <w:pPr>
        <w:rPr>
          <w:b/>
        </w:rPr>
      </w:pPr>
      <w:r w:rsidRPr="00497E7D">
        <w:rPr>
          <w:b/>
        </w:rPr>
        <w:t xml:space="preserve">Рекомендованная розничная цена для </w:t>
      </w:r>
      <w:proofErr w:type="spellStart"/>
      <w:r w:rsidRPr="00497E7D">
        <w:rPr>
          <w:b/>
          <w:lang w:val="en-US"/>
        </w:rPr>
        <w:t>teXet</w:t>
      </w:r>
      <w:proofErr w:type="spellEnd"/>
      <w:r w:rsidRPr="00497E7D">
        <w:rPr>
          <w:b/>
        </w:rPr>
        <w:t xml:space="preserve"> </w:t>
      </w:r>
      <w:r w:rsidRPr="00497E7D">
        <w:rPr>
          <w:b/>
          <w:lang w:val="en-US"/>
        </w:rPr>
        <w:t>TM</w:t>
      </w:r>
      <w:r w:rsidRPr="00497E7D">
        <w:rPr>
          <w:b/>
        </w:rPr>
        <w:t>-9748 3G</w:t>
      </w:r>
      <w:r w:rsidRPr="00497E7D">
        <w:t xml:space="preserve"> </w:t>
      </w:r>
      <w:r w:rsidRPr="00497E7D">
        <w:rPr>
          <w:b/>
        </w:rPr>
        <w:t>составляет 10490 рублей</w:t>
      </w:r>
    </w:p>
    <w:p w:rsidR="001234D1" w:rsidRDefault="001234D1" w:rsidP="00886429">
      <w:pPr>
        <w:rPr>
          <w:b/>
          <w:sz w:val="20"/>
          <w:szCs w:val="20"/>
        </w:rPr>
      </w:pPr>
    </w:p>
    <w:p w:rsidR="009A1530" w:rsidRDefault="00402DEE" w:rsidP="00886429">
      <w:pPr>
        <w:rPr>
          <w:b/>
          <w:sz w:val="20"/>
          <w:szCs w:val="20"/>
        </w:rPr>
      </w:pPr>
      <w:r w:rsidRPr="00677BE1">
        <w:rPr>
          <w:b/>
          <w:sz w:val="20"/>
          <w:szCs w:val="20"/>
        </w:rPr>
        <w:t>Технические характеристики:</w:t>
      </w:r>
      <w:r w:rsidR="00765508" w:rsidRPr="00677BE1">
        <w:rPr>
          <w:b/>
          <w:sz w:val="20"/>
          <w:szCs w:val="20"/>
        </w:rPr>
        <w:t xml:space="preserve">    </w:t>
      </w:r>
    </w:p>
    <w:p w:rsidR="008A0B2D" w:rsidRPr="008A0B2D" w:rsidRDefault="008A0B2D" w:rsidP="008A0B2D">
      <w:pPr>
        <w:rPr>
          <w:sz w:val="20"/>
          <w:szCs w:val="20"/>
        </w:rPr>
        <w:sectPr w:rsidR="008A0B2D" w:rsidRPr="008A0B2D" w:rsidSect="004D7FD2">
          <w:headerReference w:type="default" r:id="rId10"/>
          <w:type w:val="continuous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lastRenderedPageBreak/>
        <w:t>Дисплей: 9.7’’, IPS, 1024х768 пикселей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ОС: </w:t>
      </w:r>
      <w:proofErr w:type="spellStart"/>
      <w:r w:rsidRPr="00DB7CA4">
        <w:rPr>
          <w:sz w:val="20"/>
          <w:szCs w:val="20"/>
        </w:rPr>
        <w:t>Android</w:t>
      </w:r>
      <w:proofErr w:type="spellEnd"/>
      <w:r w:rsidRPr="00DB7CA4">
        <w:rPr>
          <w:sz w:val="20"/>
          <w:szCs w:val="20"/>
        </w:rPr>
        <w:t xml:space="preserve"> 4.1.1, обновление «по воздуху»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Процессор: двухъядерный, </w:t>
      </w:r>
      <w:proofErr w:type="spellStart"/>
      <w:r w:rsidRPr="00DB7CA4">
        <w:rPr>
          <w:sz w:val="20"/>
          <w:szCs w:val="20"/>
        </w:rPr>
        <w:t>Rockchip</w:t>
      </w:r>
      <w:proofErr w:type="spellEnd"/>
      <w:r w:rsidRPr="00DB7CA4">
        <w:rPr>
          <w:sz w:val="20"/>
          <w:szCs w:val="20"/>
        </w:rPr>
        <w:t xml:space="preserve"> RK3066, </w:t>
      </w:r>
      <w:proofErr w:type="spellStart"/>
      <w:r w:rsidRPr="00DB7CA4">
        <w:rPr>
          <w:sz w:val="20"/>
          <w:szCs w:val="20"/>
        </w:rPr>
        <w:t>Cortex</w:t>
      </w:r>
      <w:proofErr w:type="spellEnd"/>
      <w:r w:rsidRPr="00DB7CA4">
        <w:rPr>
          <w:sz w:val="20"/>
          <w:szCs w:val="20"/>
        </w:rPr>
        <w:t xml:space="preserve"> A9, 1.5 ГГц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Графический процессор: </w:t>
      </w:r>
      <w:proofErr w:type="spellStart"/>
      <w:r w:rsidRPr="00DB7CA4">
        <w:rPr>
          <w:sz w:val="20"/>
          <w:szCs w:val="20"/>
        </w:rPr>
        <w:t>четырехъядерный</w:t>
      </w:r>
      <w:proofErr w:type="spellEnd"/>
      <w:r w:rsidRPr="00DB7CA4">
        <w:rPr>
          <w:sz w:val="20"/>
          <w:szCs w:val="20"/>
        </w:rPr>
        <w:t>, Mali-400 MP4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ОЗУ: 1 ГБ DDR3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Внутренняя память: 8 ГБ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Коммуникации: 3G (HSDPA/UMTS 900/2100 МГц, прием: до 7,2 Мбит/</w:t>
      </w:r>
      <w:proofErr w:type="gramStart"/>
      <w:r w:rsidRPr="00DB7CA4">
        <w:rPr>
          <w:sz w:val="20"/>
          <w:szCs w:val="20"/>
        </w:rPr>
        <w:t>с</w:t>
      </w:r>
      <w:proofErr w:type="gramEnd"/>
      <w:r w:rsidRPr="00DB7CA4">
        <w:rPr>
          <w:sz w:val="20"/>
          <w:szCs w:val="20"/>
        </w:rPr>
        <w:t xml:space="preserve">, </w:t>
      </w:r>
      <w:proofErr w:type="gramStart"/>
      <w:r w:rsidRPr="00DB7CA4">
        <w:rPr>
          <w:sz w:val="20"/>
          <w:szCs w:val="20"/>
        </w:rPr>
        <w:t>передача</w:t>
      </w:r>
      <w:proofErr w:type="gramEnd"/>
      <w:r w:rsidRPr="00DB7CA4">
        <w:rPr>
          <w:sz w:val="20"/>
          <w:szCs w:val="20"/>
        </w:rPr>
        <w:t xml:space="preserve">: до 5,76 Мбит/с), </w:t>
      </w:r>
      <w:proofErr w:type="spellStart"/>
      <w:r w:rsidRPr="00DB7CA4">
        <w:rPr>
          <w:sz w:val="20"/>
          <w:szCs w:val="20"/>
        </w:rPr>
        <w:t>Wi-Fi</w:t>
      </w:r>
      <w:proofErr w:type="spellEnd"/>
      <w:r w:rsidRPr="00DB7CA4">
        <w:rPr>
          <w:sz w:val="20"/>
          <w:szCs w:val="20"/>
        </w:rPr>
        <w:t xml:space="preserve"> 802.11b/g/n, </w:t>
      </w:r>
      <w:proofErr w:type="spellStart"/>
      <w:r w:rsidRPr="00DB7CA4">
        <w:rPr>
          <w:sz w:val="20"/>
          <w:szCs w:val="20"/>
        </w:rPr>
        <w:t>Bluetooth</w:t>
      </w:r>
      <w:proofErr w:type="spellEnd"/>
      <w:r w:rsidRPr="00DB7CA4">
        <w:rPr>
          <w:sz w:val="20"/>
          <w:szCs w:val="20"/>
        </w:rPr>
        <w:t xml:space="preserve"> 4.0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Фото/видеокамера: 2.0 </w:t>
      </w:r>
      <w:proofErr w:type="spellStart"/>
      <w:r w:rsidRPr="00DB7CA4">
        <w:rPr>
          <w:sz w:val="20"/>
          <w:szCs w:val="20"/>
        </w:rPr>
        <w:t>Мп</w:t>
      </w:r>
      <w:proofErr w:type="spellEnd"/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фронтальная камера: 0.3 </w:t>
      </w:r>
      <w:proofErr w:type="spellStart"/>
      <w:r w:rsidRPr="00DB7CA4">
        <w:rPr>
          <w:sz w:val="20"/>
          <w:szCs w:val="20"/>
        </w:rPr>
        <w:t>Мп</w:t>
      </w:r>
      <w:proofErr w:type="spellEnd"/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Слот расширения: </w:t>
      </w:r>
      <w:proofErr w:type="spellStart"/>
      <w:r w:rsidRPr="00DB7CA4">
        <w:rPr>
          <w:sz w:val="20"/>
          <w:szCs w:val="20"/>
        </w:rPr>
        <w:t>microSD</w:t>
      </w:r>
      <w:proofErr w:type="spellEnd"/>
      <w:r w:rsidRPr="00DB7CA4">
        <w:rPr>
          <w:sz w:val="20"/>
          <w:szCs w:val="20"/>
        </w:rPr>
        <w:t>/SDHC (до 32 ГБ)</w:t>
      </w:r>
    </w:p>
    <w:p w:rsidR="005B2906" w:rsidRPr="00DB7CA4" w:rsidRDefault="005B2906" w:rsidP="00DB7CA4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Форматы воспроизведения текста: DOC, EPUB, FB2, HTML/HTM, PDF, RTF, TXT</w:t>
      </w:r>
    </w:p>
    <w:p w:rsidR="005B2906" w:rsidRPr="00DB7CA4" w:rsidRDefault="005B2906" w:rsidP="005B2906">
      <w:pPr>
        <w:pStyle w:val="ab"/>
        <w:numPr>
          <w:ilvl w:val="0"/>
          <w:numId w:val="13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Форматы воспроизведения видео (1080p/</w:t>
      </w:r>
      <w:proofErr w:type="spellStart"/>
      <w:r w:rsidRPr="00DB7CA4">
        <w:rPr>
          <w:sz w:val="20"/>
          <w:szCs w:val="20"/>
        </w:rPr>
        <w:t>FullHD</w:t>
      </w:r>
      <w:proofErr w:type="spellEnd"/>
      <w:r w:rsidRPr="00DB7CA4">
        <w:rPr>
          <w:sz w:val="20"/>
          <w:szCs w:val="20"/>
        </w:rPr>
        <w:t xml:space="preserve"> 3D): AVI(XVID), FLV(FLV1), MKV(H264,720p), MOV(H264), MP4(H264, </w:t>
      </w:r>
      <w:r w:rsidRPr="00DB7CA4">
        <w:rPr>
          <w:sz w:val="20"/>
          <w:szCs w:val="20"/>
        </w:rPr>
        <w:lastRenderedPageBreak/>
        <w:t>MP4V), MPG(MPGV,720p), RMVB(RV40), VOB(MPGV)</w:t>
      </w:r>
    </w:p>
    <w:p w:rsidR="005B2906" w:rsidRPr="00DB7CA4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Форматы воспроизведения аудио: AAC, AMR, FLAC, M4A, M4R, MP2, MP3, OGG, WAV, WMA</w:t>
      </w:r>
    </w:p>
    <w:p w:rsidR="005B2906" w:rsidRPr="00DB7CA4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Форматы воспроизведения фото: BMP, GIF, JPEG, PNG</w:t>
      </w:r>
    </w:p>
    <w:p w:rsidR="005B2906" w:rsidRPr="00DB7CA4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Интерфейсы: </w:t>
      </w:r>
      <w:proofErr w:type="spellStart"/>
      <w:r w:rsidRPr="00DB7CA4">
        <w:rPr>
          <w:sz w:val="20"/>
          <w:szCs w:val="20"/>
        </w:rPr>
        <w:t>microUSB</w:t>
      </w:r>
      <w:proofErr w:type="spellEnd"/>
      <w:r w:rsidRPr="00DB7CA4">
        <w:rPr>
          <w:sz w:val="20"/>
          <w:szCs w:val="20"/>
        </w:rPr>
        <w:t xml:space="preserve">, </w:t>
      </w:r>
      <w:proofErr w:type="spellStart"/>
      <w:r w:rsidRPr="00DB7CA4">
        <w:rPr>
          <w:sz w:val="20"/>
          <w:szCs w:val="20"/>
        </w:rPr>
        <w:t>miniHDMI</w:t>
      </w:r>
      <w:proofErr w:type="spellEnd"/>
      <w:r w:rsidRPr="00DB7CA4">
        <w:rPr>
          <w:sz w:val="20"/>
          <w:szCs w:val="20"/>
        </w:rPr>
        <w:t xml:space="preserve">, 3.5 </w:t>
      </w:r>
      <w:proofErr w:type="spellStart"/>
      <w:r w:rsidRPr="00DB7CA4">
        <w:rPr>
          <w:sz w:val="20"/>
          <w:szCs w:val="20"/>
        </w:rPr>
        <w:t>mm</w:t>
      </w:r>
      <w:proofErr w:type="spellEnd"/>
    </w:p>
    <w:p w:rsidR="005B2906" w:rsidRPr="00DB7CA4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Аккумулятор: </w:t>
      </w:r>
      <w:proofErr w:type="spellStart"/>
      <w:r w:rsidRPr="00DB7CA4">
        <w:rPr>
          <w:sz w:val="20"/>
          <w:szCs w:val="20"/>
        </w:rPr>
        <w:t>Li-Ion</w:t>
      </w:r>
      <w:proofErr w:type="spellEnd"/>
      <w:r w:rsidRPr="00DB7CA4">
        <w:rPr>
          <w:sz w:val="20"/>
          <w:szCs w:val="20"/>
        </w:rPr>
        <w:t xml:space="preserve">, 7200 </w:t>
      </w:r>
      <w:proofErr w:type="spellStart"/>
      <w:r w:rsidRPr="00DB7CA4">
        <w:rPr>
          <w:sz w:val="20"/>
          <w:szCs w:val="20"/>
        </w:rPr>
        <w:t>мАч</w:t>
      </w:r>
      <w:proofErr w:type="spellEnd"/>
    </w:p>
    <w:p w:rsidR="005B2906" w:rsidRPr="00DB7CA4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Размеры: 246x190х9,3 мм</w:t>
      </w:r>
    </w:p>
    <w:p w:rsidR="005B2906" w:rsidRDefault="005B2906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Масса: 603 г</w:t>
      </w:r>
    </w:p>
    <w:p w:rsidR="00DB7CA4" w:rsidRPr="00DB7CA4" w:rsidRDefault="00DB7CA4" w:rsidP="00DB7CA4">
      <w:pPr>
        <w:pStyle w:val="ab"/>
        <w:numPr>
          <w:ilvl w:val="0"/>
          <w:numId w:val="14"/>
        </w:numPr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Комплектность: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-планшетный компьютер,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-USB-кабель,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-OTG-кабель,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>-наушники,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-чехол,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-адаптер питания,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  <w:r w:rsidRPr="00DB7CA4">
        <w:rPr>
          <w:sz w:val="20"/>
          <w:szCs w:val="20"/>
        </w:rPr>
        <w:t xml:space="preserve">-руководство по эксплуатации, 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B7CA4">
        <w:rPr>
          <w:sz w:val="20"/>
          <w:szCs w:val="20"/>
        </w:rPr>
        <w:t>-гарантийный талон</w:t>
      </w:r>
    </w:p>
    <w:p w:rsidR="00DB7CA4" w:rsidRPr="00DB7CA4" w:rsidRDefault="00DB7CA4" w:rsidP="00DB7CA4">
      <w:pPr>
        <w:pStyle w:val="ab"/>
        <w:tabs>
          <w:tab w:val="left" w:pos="6345"/>
        </w:tabs>
        <w:spacing w:after="0" w:line="240" w:lineRule="auto"/>
        <w:jc w:val="both"/>
        <w:rPr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8A0B2D" w:rsidSect="008A0B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>которая имеет 25-летний опыт производственно-внедренческой деятельности. Сегодня продуктовый портфель teXet представлен   </w:t>
      </w:r>
      <w:r w:rsidR="004D7FD2">
        <w:rPr>
          <w:sz w:val="20"/>
          <w:szCs w:val="20"/>
        </w:rPr>
        <w:t>двенадцатью</w:t>
      </w:r>
      <w:r w:rsidRPr="00AB7740">
        <w:rPr>
          <w:sz w:val="20"/>
          <w:szCs w:val="20"/>
        </w:rPr>
        <w:t xml:space="preserve"> направлениями: электронные книги, планшетные компьютеры, GPS-навигаторы, </w:t>
      </w:r>
      <w:r w:rsidRPr="00AB7740">
        <w:rPr>
          <w:sz w:val="20"/>
          <w:szCs w:val="20"/>
        </w:rPr>
        <w:lastRenderedPageBreak/>
        <w:t xml:space="preserve">автомобильные видеорегистраторы, смартфоны, мобильные телефоны, MP3-плееры, проводные и </w:t>
      </w:r>
      <w:bookmarkStart w:id="0" w:name="_GoBack"/>
      <w:bookmarkEnd w:id="0"/>
      <w:r w:rsidRPr="00AB7740">
        <w:rPr>
          <w:sz w:val="20"/>
          <w:szCs w:val="20"/>
        </w:rPr>
        <w:t xml:space="preserve">радиотелефоны DECT, цифровые фоторамки и аксессуары. По итогам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</w:t>
      </w:r>
      <w:r w:rsidR="005B2906">
        <w:rPr>
          <w:sz w:val="20"/>
          <w:szCs w:val="20"/>
        </w:rPr>
        <w:t>МР3-плееры (доля рынка РФ 24</w:t>
      </w:r>
      <w:r w:rsidR="005B2906" w:rsidRPr="00AB7740">
        <w:rPr>
          <w:sz w:val="20"/>
          <w:szCs w:val="20"/>
        </w:rPr>
        <w:t>%)</w:t>
      </w:r>
      <w:r w:rsidR="005B2906">
        <w:rPr>
          <w:sz w:val="20"/>
          <w:szCs w:val="20"/>
        </w:rPr>
        <w:t xml:space="preserve">, </w:t>
      </w:r>
      <w:r w:rsidRPr="00AB7740">
        <w:rPr>
          <w:sz w:val="20"/>
          <w:szCs w:val="20"/>
        </w:rPr>
        <w:t>элект</w:t>
      </w:r>
      <w:r w:rsidR="005B2906">
        <w:rPr>
          <w:sz w:val="20"/>
          <w:szCs w:val="20"/>
        </w:rPr>
        <w:t xml:space="preserve">ронные книги (19%), </w:t>
      </w:r>
      <w:r w:rsidRPr="00AB7740">
        <w:rPr>
          <w:sz w:val="20"/>
          <w:szCs w:val="20"/>
        </w:rPr>
        <w:t>видеоре</w:t>
      </w:r>
      <w:r w:rsidR="005B2906">
        <w:rPr>
          <w:sz w:val="20"/>
          <w:szCs w:val="20"/>
        </w:rPr>
        <w:t xml:space="preserve">гистраторы (14%), </w:t>
      </w:r>
      <w:r w:rsidRPr="00AB7740">
        <w:rPr>
          <w:sz w:val="20"/>
          <w:szCs w:val="20"/>
        </w:rPr>
        <w:t>цифровые фоторамк</w:t>
      </w:r>
      <w:r w:rsidR="005B2906">
        <w:rPr>
          <w:sz w:val="20"/>
          <w:szCs w:val="20"/>
        </w:rPr>
        <w:t>и (21</w:t>
      </w:r>
      <w:r w:rsidRPr="00AB7740">
        <w:rPr>
          <w:sz w:val="20"/>
          <w:szCs w:val="20"/>
        </w:rPr>
        <w:t xml:space="preserve">%) радиотелефоны </w:t>
      </w:r>
      <w:r w:rsidRPr="00AB7740">
        <w:rPr>
          <w:sz w:val="20"/>
          <w:szCs w:val="20"/>
          <w:lang w:val="en-US"/>
        </w:rPr>
        <w:t>DECT</w:t>
      </w:r>
      <w:r w:rsidR="005B2906">
        <w:rPr>
          <w:sz w:val="20"/>
          <w:szCs w:val="20"/>
        </w:rPr>
        <w:t xml:space="preserve"> (16</w:t>
      </w:r>
      <w:r w:rsidRPr="00AB7740">
        <w:rPr>
          <w:sz w:val="20"/>
          <w:szCs w:val="20"/>
        </w:rPr>
        <w:t>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Адрес компании: г. Санкт-Петербург, ул. Маршала Говорова, д. 52.</w:t>
      </w:r>
    </w:p>
    <w:p w:rsidR="00402DEE" w:rsidRPr="004D7FD2" w:rsidRDefault="00402DEE" w:rsidP="00402DEE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+7(812) 320-00</w:t>
      </w:r>
      <w:r w:rsidR="004D7FD2">
        <w:rPr>
          <w:sz w:val="20"/>
          <w:szCs w:val="20"/>
        </w:rPr>
        <w:t xml:space="preserve">-60, +7(812) 320-60-06, доб. </w:t>
      </w:r>
      <w:r w:rsidR="004D7FD2">
        <w:rPr>
          <w:sz w:val="20"/>
          <w:szCs w:val="20"/>
          <w:lang w:val="en-US"/>
        </w:rPr>
        <w:t>114</w:t>
      </w:r>
    </w:p>
    <w:p w:rsidR="00402DEE" w:rsidRPr="004D7FD2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</w:t>
      </w:r>
      <w:r w:rsidR="004D7FD2">
        <w:rPr>
          <w:sz w:val="20"/>
          <w:szCs w:val="20"/>
        </w:rPr>
        <w:t xml:space="preserve">Кира Кириленко, руководитель </w:t>
      </w:r>
      <w:r w:rsidR="004D7FD2">
        <w:rPr>
          <w:sz w:val="20"/>
          <w:szCs w:val="20"/>
          <w:lang w:val="en-US"/>
        </w:rPr>
        <w:t>PR</w:t>
      </w:r>
      <w:r w:rsidR="004D7FD2" w:rsidRPr="004D7FD2">
        <w:rPr>
          <w:sz w:val="20"/>
          <w:szCs w:val="20"/>
        </w:rPr>
        <w:t>-</w:t>
      </w:r>
      <w:r w:rsidR="004D7FD2">
        <w:rPr>
          <w:sz w:val="20"/>
          <w:szCs w:val="20"/>
        </w:rPr>
        <w:t>отдела</w:t>
      </w:r>
    </w:p>
    <w:p w:rsidR="00715741" w:rsidRPr="005B2906" w:rsidRDefault="00402DEE" w:rsidP="00402DEE">
      <w:pPr>
        <w:spacing w:after="0" w:line="240" w:lineRule="auto"/>
        <w:jc w:val="both"/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4D7FD2" w:rsidRPr="004D7FD2">
        <w:rPr>
          <w:sz w:val="20"/>
          <w:szCs w:val="20"/>
          <w:lang w:val="en-US"/>
        </w:rPr>
        <w:t>kira@texet.</w:t>
      </w:r>
      <w:r w:rsidR="004D7FD2">
        <w:rPr>
          <w:sz w:val="20"/>
          <w:szCs w:val="20"/>
          <w:lang w:val="en-US"/>
        </w:rPr>
        <w:t>ru</w:t>
      </w:r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="004D7FD2" w:rsidRPr="00B434B7">
          <w:rPr>
            <w:rStyle w:val="a9"/>
            <w:sz w:val="20"/>
            <w:szCs w:val="20"/>
            <w:lang w:val="en-US"/>
          </w:rPr>
          <w:t>http://www.texet.ru</w:t>
        </w:r>
      </w:hyperlink>
    </w:p>
    <w:sectPr w:rsidR="00715741" w:rsidRPr="005B2906" w:rsidSect="00DB7CA4">
      <w:type w:val="continuous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2D" w:rsidRDefault="00A16D2D" w:rsidP="00402DEE">
      <w:pPr>
        <w:spacing w:after="0" w:line="240" w:lineRule="auto"/>
      </w:pPr>
      <w:r>
        <w:separator/>
      </w:r>
    </w:p>
  </w:endnote>
  <w:endnote w:type="continuationSeparator" w:id="0">
    <w:p w:rsidR="00A16D2D" w:rsidRDefault="00A16D2D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2D" w:rsidRDefault="00A16D2D" w:rsidP="00402DEE">
      <w:pPr>
        <w:spacing w:after="0" w:line="240" w:lineRule="auto"/>
      </w:pPr>
      <w:r>
        <w:separator/>
      </w:r>
    </w:p>
  </w:footnote>
  <w:footnote w:type="continuationSeparator" w:id="0">
    <w:p w:rsidR="00A16D2D" w:rsidRDefault="00A16D2D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879"/>
    </w:sdtPr>
    <w:sdtEndPr/>
    <w:sdtContent>
      <w:p w:rsidR="00A16D2D" w:rsidRDefault="00DB7CA4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835EF"/>
    <w:multiLevelType w:val="hybridMultilevel"/>
    <w:tmpl w:val="9170EE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F2258"/>
    <w:multiLevelType w:val="multilevel"/>
    <w:tmpl w:val="9B1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4266C"/>
    <w:multiLevelType w:val="multilevel"/>
    <w:tmpl w:val="7E3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F7BC6"/>
    <w:multiLevelType w:val="hybridMultilevel"/>
    <w:tmpl w:val="78FCE1A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68AD"/>
    <w:multiLevelType w:val="multilevel"/>
    <w:tmpl w:val="F68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76BAD"/>
    <w:multiLevelType w:val="hybridMultilevel"/>
    <w:tmpl w:val="145A16DC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A1809"/>
    <w:multiLevelType w:val="hybridMultilevel"/>
    <w:tmpl w:val="991E7BA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E6CE3"/>
    <w:multiLevelType w:val="hybridMultilevel"/>
    <w:tmpl w:val="3D149F9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6F19"/>
    <w:multiLevelType w:val="multilevel"/>
    <w:tmpl w:val="A66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80806"/>
    <w:rsid w:val="0008208E"/>
    <w:rsid w:val="00087237"/>
    <w:rsid w:val="0009105A"/>
    <w:rsid w:val="00091622"/>
    <w:rsid w:val="00095F5D"/>
    <w:rsid w:val="000A52A8"/>
    <w:rsid w:val="000C2FA4"/>
    <w:rsid w:val="000C67BF"/>
    <w:rsid w:val="000D1F2C"/>
    <w:rsid w:val="000E6777"/>
    <w:rsid w:val="000E7DA3"/>
    <w:rsid w:val="000F1775"/>
    <w:rsid w:val="000F75E3"/>
    <w:rsid w:val="0010113E"/>
    <w:rsid w:val="001234D1"/>
    <w:rsid w:val="00130922"/>
    <w:rsid w:val="00131A1F"/>
    <w:rsid w:val="0015086A"/>
    <w:rsid w:val="00164D3B"/>
    <w:rsid w:val="00172D4F"/>
    <w:rsid w:val="00174F04"/>
    <w:rsid w:val="00176B54"/>
    <w:rsid w:val="00181D1A"/>
    <w:rsid w:val="00191D9F"/>
    <w:rsid w:val="001A09A3"/>
    <w:rsid w:val="001B75FE"/>
    <w:rsid w:val="001C66F1"/>
    <w:rsid w:val="001C7A8E"/>
    <w:rsid w:val="001D0CAC"/>
    <w:rsid w:val="001F2994"/>
    <w:rsid w:val="001F79D3"/>
    <w:rsid w:val="002208E2"/>
    <w:rsid w:val="0023663A"/>
    <w:rsid w:val="002370CB"/>
    <w:rsid w:val="0024221E"/>
    <w:rsid w:val="00243E2D"/>
    <w:rsid w:val="002504EC"/>
    <w:rsid w:val="00264CF4"/>
    <w:rsid w:val="002671F3"/>
    <w:rsid w:val="002A1903"/>
    <w:rsid w:val="002B5B52"/>
    <w:rsid w:val="002C68D6"/>
    <w:rsid w:val="002E7A8E"/>
    <w:rsid w:val="0030231C"/>
    <w:rsid w:val="00323F65"/>
    <w:rsid w:val="0033621F"/>
    <w:rsid w:val="00342FA0"/>
    <w:rsid w:val="00350054"/>
    <w:rsid w:val="00352214"/>
    <w:rsid w:val="0035533B"/>
    <w:rsid w:val="00364DFF"/>
    <w:rsid w:val="00367808"/>
    <w:rsid w:val="00371DCA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4079F"/>
    <w:rsid w:val="00441702"/>
    <w:rsid w:val="00441CB0"/>
    <w:rsid w:val="004501DE"/>
    <w:rsid w:val="004A3195"/>
    <w:rsid w:val="004A4BD6"/>
    <w:rsid w:val="004C41FD"/>
    <w:rsid w:val="004D7FD2"/>
    <w:rsid w:val="004E256F"/>
    <w:rsid w:val="004E4AD0"/>
    <w:rsid w:val="004F1A90"/>
    <w:rsid w:val="004F3A7C"/>
    <w:rsid w:val="00506F31"/>
    <w:rsid w:val="00512CF7"/>
    <w:rsid w:val="00523FFA"/>
    <w:rsid w:val="00535710"/>
    <w:rsid w:val="00537B5A"/>
    <w:rsid w:val="00563302"/>
    <w:rsid w:val="00573A58"/>
    <w:rsid w:val="005778BA"/>
    <w:rsid w:val="00584A6F"/>
    <w:rsid w:val="005A5FF5"/>
    <w:rsid w:val="005B0401"/>
    <w:rsid w:val="005B12F0"/>
    <w:rsid w:val="005B221A"/>
    <w:rsid w:val="005B2906"/>
    <w:rsid w:val="005C505C"/>
    <w:rsid w:val="005D2116"/>
    <w:rsid w:val="005D2B94"/>
    <w:rsid w:val="005D44B5"/>
    <w:rsid w:val="005E27C2"/>
    <w:rsid w:val="005E36BE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77BE1"/>
    <w:rsid w:val="006F65EE"/>
    <w:rsid w:val="006F79FD"/>
    <w:rsid w:val="00715741"/>
    <w:rsid w:val="007213C5"/>
    <w:rsid w:val="00727938"/>
    <w:rsid w:val="00734249"/>
    <w:rsid w:val="00734933"/>
    <w:rsid w:val="007373AF"/>
    <w:rsid w:val="00744253"/>
    <w:rsid w:val="007525AA"/>
    <w:rsid w:val="007559CA"/>
    <w:rsid w:val="00762F52"/>
    <w:rsid w:val="00765508"/>
    <w:rsid w:val="0079332C"/>
    <w:rsid w:val="007A17ED"/>
    <w:rsid w:val="007A7781"/>
    <w:rsid w:val="007B1120"/>
    <w:rsid w:val="007B3550"/>
    <w:rsid w:val="007C0317"/>
    <w:rsid w:val="007C53D6"/>
    <w:rsid w:val="007C72EE"/>
    <w:rsid w:val="007E5F3E"/>
    <w:rsid w:val="007F5690"/>
    <w:rsid w:val="00805817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A0B2D"/>
    <w:rsid w:val="008B0E3D"/>
    <w:rsid w:val="008B7A47"/>
    <w:rsid w:val="008C1741"/>
    <w:rsid w:val="008E1416"/>
    <w:rsid w:val="008E1CC8"/>
    <w:rsid w:val="008E485F"/>
    <w:rsid w:val="008F29E9"/>
    <w:rsid w:val="008F4244"/>
    <w:rsid w:val="00907034"/>
    <w:rsid w:val="00910122"/>
    <w:rsid w:val="00916F81"/>
    <w:rsid w:val="00923EE0"/>
    <w:rsid w:val="00933E95"/>
    <w:rsid w:val="00937A93"/>
    <w:rsid w:val="00966B85"/>
    <w:rsid w:val="00976AE0"/>
    <w:rsid w:val="009A1530"/>
    <w:rsid w:val="009A37BB"/>
    <w:rsid w:val="009A45DE"/>
    <w:rsid w:val="009B1B2D"/>
    <w:rsid w:val="009B58BA"/>
    <w:rsid w:val="009F722E"/>
    <w:rsid w:val="00A06B36"/>
    <w:rsid w:val="00A16D2D"/>
    <w:rsid w:val="00A269E0"/>
    <w:rsid w:val="00A27874"/>
    <w:rsid w:val="00A35FCE"/>
    <w:rsid w:val="00A5499D"/>
    <w:rsid w:val="00A64CA0"/>
    <w:rsid w:val="00A86779"/>
    <w:rsid w:val="00AA7686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765BD"/>
    <w:rsid w:val="00C76D09"/>
    <w:rsid w:val="00C85D5F"/>
    <w:rsid w:val="00CD5B57"/>
    <w:rsid w:val="00CF5965"/>
    <w:rsid w:val="00CF5CBA"/>
    <w:rsid w:val="00D019EB"/>
    <w:rsid w:val="00D04F57"/>
    <w:rsid w:val="00D170C7"/>
    <w:rsid w:val="00D43A96"/>
    <w:rsid w:val="00D54D99"/>
    <w:rsid w:val="00D61189"/>
    <w:rsid w:val="00D63F57"/>
    <w:rsid w:val="00D94566"/>
    <w:rsid w:val="00DB7CA4"/>
    <w:rsid w:val="00DC02A2"/>
    <w:rsid w:val="00DD5223"/>
    <w:rsid w:val="00DF2EE3"/>
    <w:rsid w:val="00DF5F2D"/>
    <w:rsid w:val="00E12783"/>
    <w:rsid w:val="00E14389"/>
    <w:rsid w:val="00E303F3"/>
    <w:rsid w:val="00E304BD"/>
    <w:rsid w:val="00E30C87"/>
    <w:rsid w:val="00E400F0"/>
    <w:rsid w:val="00E41743"/>
    <w:rsid w:val="00E418B1"/>
    <w:rsid w:val="00E53853"/>
    <w:rsid w:val="00E73A1B"/>
    <w:rsid w:val="00E74557"/>
    <w:rsid w:val="00EB65CD"/>
    <w:rsid w:val="00EC0256"/>
    <w:rsid w:val="00EC7320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F20F6-20A3-43D8-9517-2F4F1744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Федорова Анастасия</cp:lastModifiedBy>
  <cp:revision>20</cp:revision>
  <cp:lastPrinted>2013-01-29T11:26:00Z</cp:lastPrinted>
  <dcterms:created xsi:type="dcterms:W3CDTF">2013-01-29T11:02:00Z</dcterms:created>
  <dcterms:modified xsi:type="dcterms:W3CDTF">2013-04-11T06:28:00Z</dcterms:modified>
</cp:coreProperties>
</file>