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F9" w:rsidRPr="006D7458" w:rsidRDefault="001044FF" w:rsidP="00DF12F9">
      <w:pPr>
        <w:spacing w:after="120" w:line="240" w:lineRule="auto"/>
        <w:jc w:val="both"/>
        <w:rPr>
          <w:b/>
        </w:rPr>
      </w:pPr>
      <w:r>
        <w:rPr>
          <w:b/>
        </w:rPr>
        <w:t>2</w:t>
      </w:r>
      <w:r w:rsidR="00001315">
        <w:rPr>
          <w:b/>
        </w:rPr>
        <w:t>8</w:t>
      </w:r>
      <w:r w:rsidR="00DF12F9" w:rsidRPr="006D7458">
        <w:rPr>
          <w:b/>
        </w:rPr>
        <w:t xml:space="preserve"> </w:t>
      </w:r>
      <w:r>
        <w:rPr>
          <w:b/>
        </w:rPr>
        <w:t>октября</w:t>
      </w:r>
      <w:r w:rsidR="00DF12F9" w:rsidRPr="006D7458">
        <w:rPr>
          <w:b/>
        </w:rPr>
        <w:t xml:space="preserve"> 2</w:t>
      </w:r>
      <w:r>
        <w:rPr>
          <w:b/>
        </w:rPr>
        <w:t xml:space="preserve">013 года                   </w:t>
      </w:r>
      <w:r w:rsidR="00DF12F9" w:rsidRPr="006D7458">
        <w:rPr>
          <w:b/>
        </w:rPr>
        <w:t xml:space="preserve">                                                  </w:t>
      </w:r>
      <w:r w:rsidR="00943369">
        <w:rPr>
          <w:b/>
        </w:rPr>
        <w:t xml:space="preserve">   </w:t>
      </w:r>
      <w:r w:rsidR="00DF12F9" w:rsidRPr="006D7458">
        <w:rPr>
          <w:b/>
        </w:rPr>
        <w:t xml:space="preserve">                                       г. Санкт-Петербург</w:t>
      </w:r>
    </w:p>
    <w:p w:rsidR="001044FF" w:rsidRDefault="00001315" w:rsidP="00FC2EAC">
      <w:pPr>
        <w:jc w:val="center"/>
        <w:rPr>
          <w:b/>
          <w:noProof/>
          <w:lang w:eastAsia="ru-RU"/>
        </w:rPr>
      </w:pPr>
      <w:r w:rsidRPr="00001315">
        <w:rPr>
          <w:b/>
          <w:noProof/>
          <w:lang w:eastAsia="ru-RU"/>
        </w:rPr>
        <w:t>«Антистрелка» teXet TR-B20VS: всегда на шаг впереди</w:t>
      </w:r>
    </w:p>
    <w:p w:rsidR="00001315" w:rsidRDefault="001F7DF1" w:rsidP="00001315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1108075</wp:posOffset>
            </wp:positionV>
            <wp:extent cx="5574665" cy="23812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552" b="12384"/>
                    <a:stretch/>
                  </pic:blipFill>
                  <pic:spPr bwMode="auto">
                    <a:xfrm>
                      <a:off x="0" y="0"/>
                      <a:ext cx="5574665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01315" w:rsidRPr="00001315">
        <w:rPr>
          <w:noProof/>
          <w:lang w:eastAsia="ru-RU"/>
        </w:rPr>
        <w:t xml:space="preserve">Компания «Электронные системы «Алкотел» </w:t>
      </w:r>
      <w:r w:rsidR="00001315">
        <w:rPr>
          <w:noProof/>
          <w:lang w:eastAsia="ru-RU"/>
        </w:rPr>
        <w:t xml:space="preserve">выводит на рынок радар-детектор </w:t>
      </w:r>
      <w:r w:rsidR="00001315" w:rsidRPr="00001315">
        <w:rPr>
          <w:noProof/>
          <w:lang w:eastAsia="ru-RU"/>
        </w:rPr>
        <w:t>teXet TR-B20VS</w:t>
      </w:r>
      <w:r w:rsidR="00001315">
        <w:rPr>
          <w:noProof/>
          <w:lang w:eastAsia="ru-RU"/>
        </w:rPr>
        <w:t xml:space="preserve">, </w:t>
      </w:r>
      <w:r w:rsidR="00001315" w:rsidRPr="00001315">
        <w:rPr>
          <w:noProof/>
          <w:lang w:eastAsia="ru-RU"/>
        </w:rPr>
        <w:t>способ</w:t>
      </w:r>
      <w:r w:rsidR="00001315">
        <w:rPr>
          <w:noProof/>
          <w:lang w:eastAsia="ru-RU"/>
        </w:rPr>
        <w:t>н</w:t>
      </w:r>
      <w:r w:rsidR="008F5997">
        <w:rPr>
          <w:noProof/>
          <w:lang w:eastAsia="ru-RU"/>
        </w:rPr>
        <w:t>ый</w:t>
      </w:r>
      <w:r w:rsidR="00001315" w:rsidRPr="00001315">
        <w:rPr>
          <w:noProof/>
          <w:lang w:eastAsia="ru-RU"/>
        </w:rPr>
        <w:t xml:space="preserve"> на расстоянии обнаруживать все типы радаров ГИБДД, в том числе и неуловимую «Стрелку». При многочисленных преимуществах и высоком качестве корейской сборки новинка, как и предыдущие модели компании, ориентирована на массовый рынок и имеет невысокую стоимость для своего функционала.</w:t>
      </w:r>
    </w:p>
    <w:p w:rsidR="00001315" w:rsidRDefault="00001315" w:rsidP="00001315">
      <w:pPr>
        <w:jc w:val="both"/>
        <w:rPr>
          <w:noProof/>
          <w:lang w:eastAsia="ru-RU"/>
        </w:rPr>
      </w:pPr>
      <w:r w:rsidRPr="00001315">
        <w:rPr>
          <w:noProof/>
          <w:lang w:eastAsia="ru-RU"/>
        </w:rPr>
        <w:t>Совместные разработки teXet и корейских партнеров позволили создать радар-детектор на принципиально новой элементной базе, которая включает в себя высокопроизводительный контроллер, чувствительный к коротким импульсам радарного комплекса «Стрелка». Эффективное определение сигнала происходит на расстоянии 800 метров в попутном и встречном направлении, что дает возможность плавно сбросить скорость перед зоной действия прибора.</w:t>
      </w:r>
    </w:p>
    <w:p w:rsidR="00001315" w:rsidRDefault="00001315" w:rsidP="00001315">
      <w:pPr>
        <w:jc w:val="both"/>
        <w:rPr>
          <w:noProof/>
          <w:lang w:eastAsia="ru-RU"/>
        </w:rPr>
      </w:pPr>
      <w:r>
        <w:rPr>
          <w:noProof/>
          <w:lang w:eastAsia="ru-RU"/>
        </w:rPr>
        <w:t>Кроме того, teXet TR-B20VS способен распознавать все основные типы российских радаров (Стрелка, Робот, Кордон, Беркут, Искра, Радис, Визир, Амата, ЛИСД, Арена, Сокол и др.) с диапазонами X, K, Ka, в том числе Робот-Мультарадар, и работающих в импульсном режиме «POP». Эффективность устройства повышается за счет использования расши</w:t>
      </w:r>
      <w:bookmarkStart w:id="0" w:name="_GoBack"/>
      <w:bookmarkEnd w:id="0"/>
      <w:r>
        <w:rPr>
          <w:noProof/>
          <w:lang w:eastAsia="ru-RU"/>
        </w:rPr>
        <w:t>ренных диапазонов. Модель имеет защиту от обнаружения VG2, а оптический сенсор обеспечивает круговое детектирование лазерных радаров.</w:t>
      </w:r>
    </w:p>
    <w:p w:rsidR="00001315" w:rsidRDefault="00001315" w:rsidP="00001315">
      <w:pPr>
        <w:jc w:val="both"/>
        <w:rPr>
          <w:noProof/>
          <w:lang w:eastAsia="ru-RU"/>
        </w:rPr>
      </w:pPr>
      <w:r>
        <w:rPr>
          <w:noProof/>
          <w:lang w:eastAsia="ru-RU"/>
        </w:rPr>
        <w:t>Отдельное внимание было уделено защите от ложных срабатываний. Автовладелец может самостоятельно регулировать чувствительность датчика, выбирая между тремя режимами Город1/Город2/Трасса. Заданная конфигурация автоприглушения автоматически отключает уведомления о ближайших радарах, если в данный момент автомобиль движется без превышения скорости.</w:t>
      </w:r>
    </w:p>
    <w:p w:rsidR="00001315" w:rsidRDefault="00001315" w:rsidP="00001315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Новый радар-детектор </w:t>
      </w:r>
      <w:r w:rsidR="009A7396">
        <w:rPr>
          <w:noProof/>
          <w:lang w:val="en-US" w:eastAsia="ru-RU"/>
        </w:rPr>
        <w:t>teXet</w:t>
      </w:r>
      <w:r w:rsidR="009A7396" w:rsidRPr="009A7396">
        <w:rPr>
          <w:noProof/>
          <w:lang w:eastAsia="ru-RU"/>
        </w:rPr>
        <w:t xml:space="preserve"> </w:t>
      </w:r>
      <w:r>
        <w:rPr>
          <w:noProof/>
          <w:lang w:eastAsia="ru-RU"/>
        </w:rPr>
        <w:t>устойчив к погодным перепадам и прекрасно функционирует в интервале температур от –20 °С до +70 °С.</w:t>
      </w:r>
    </w:p>
    <w:p w:rsidR="00001315" w:rsidRDefault="00001315" w:rsidP="00001315">
      <w:pPr>
        <w:jc w:val="both"/>
        <w:rPr>
          <w:noProof/>
          <w:lang w:eastAsia="ru-RU"/>
        </w:rPr>
      </w:pPr>
      <w:r>
        <w:rPr>
          <w:noProof/>
          <w:lang w:eastAsia="ru-RU"/>
        </w:rPr>
        <w:t>В teXet TR-B20VS реализовано множество гибких параметров: отключение выбранных диапазонов, цифровой регулятор громкости и сохранение настроек в памяти, режим приглушения (Dimmer), настройка яркости индикации LED-дисплея и многое другое. Кроме стандартного звукового</w:t>
      </w:r>
      <w:r w:rsidR="001F7DF1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t>оповещения, модель поддерживает голосовое сопровождение – подсказки и информацию произносит приятный женский голос.</w:t>
      </w:r>
    </w:p>
    <w:p w:rsidR="00001315" w:rsidRDefault="009A7396" w:rsidP="00001315">
      <w:pPr>
        <w:jc w:val="both"/>
        <w:rPr>
          <w:noProof/>
          <w:lang w:eastAsia="ru-RU"/>
        </w:rPr>
      </w:pPr>
      <w:r>
        <w:rPr>
          <w:noProof/>
          <w:lang w:eastAsia="ru-RU"/>
        </w:rPr>
        <w:t>За счет компактных размеров</w:t>
      </w:r>
      <w:r w:rsidR="00001315">
        <w:rPr>
          <w:noProof/>
          <w:lang w:eastAsia="ru-RU"/>
        </w:rPr>
        <w:t xml:space="preserve"> детектор можно удобно расположит</w:t>
      </w:r>
      <w:r>
        <w:rPr>
          <w:noProof/>
          <w:lang w:eastAsia="ru-RU"/>
        </w:rPr>
        <w:t>ь на стекле автомобиля,</w:t>
      </w:r>
      <w:r w:rsidR="00001315">
        <w:rPr>
          <w:noProof/>
          <w:lang w:eastAsia="ru-RU"/>
        </w:rPr>
        <w:t xml:space="preserve"> не загораживая обзор водителю. Устройство обладает продуманным эргономичным дизайном, а корпус радар-детектора изготовлен из приятного на ощупь материала soft-touch.</w:t>
      </w:r>
    </w:p>
    <w:p w:rsidR="00001315" w:rsidRDefault="00001315" w:rsidP="00001315">
      <w:pPr>
        <w:jc w:val="both"/>
        <w:rPr>
          <w:noProof/>
          <w:lang w:eastAsia="ru-RU"/>
        </w:rPr>
      </w:pPr>
      <w:r>
        <w:rPr>
          <w:noProof/>
          <w:lang w:eastAsia="ru-RU"/>
        </w:rPr>
        <w:t>В то время как большинство дорогостоящих</w:t>
      </w:r>
      <w:r w:rsidR="009A7396">
        <w:rPr>
          <w:noProof/>
          <w:lang w:eastAsia="ru-RU"/>
        </w:rPr>
        <w:t xml:space="preserve"> радар-детекторов не </w:t>
      </w:r>
      <w:r w:rsidR="009A7396" w:rsidRPr="009A7396">
        <w:rPr>
          <w:noProof/>
          <w:lang w:eastAsia="ru-RU"/>
        </w:rPr>
        <w:t>способны</w:t>
      </w:r>
      <w:r>
        <w:rPr>
          <w:noProof/>
          <w:lang w:eastAsia="ru-RU"/>
        </w:rPr>
        <w:t xml:space="preserve"> определять импульсы комплекса «Стрелка», teXet выводит на рынок TR-B20VS с корректным и заблаговременным распознаванием самых современных на сегодняшний день радаров ГИБДД. Оптимальные технические возможности и высокое качество комплектующих из Кореи сочетаются с доступной ценой новой модели.</w:t>
      </w:r>
    </w:p>
    <w:p w:rsidR="00001315" w:rsidRDefault="00001315" w:rsidP="00001315">
      <w:pPr>
        <w:rPr>
          <w:b/>
          <w:noProof/>
          <w:lang w:eastAsia="ru-RU"/>
        </w:rPr>
      </w:pPr>
      <w:r w:rsidRPr="00001315">
        <w:rPr>
          <w:b/>
          <w:noProof/>
          <w:lang w:eastAsia="ru-RU"/>
        </w:rPr>
        <w:t>Рек</w:t>
      </w:r>
      <w:r w:rsidR="009A7396">
        <w:rPr>
          <w:b/>
          <w:noProof/>
          <w:lang w:eastAsia="ru-RU"/>
        </w:rPr>
        <w:t>омендованная розничная цена</w:t>
      </w:r>
      <w:r w:rsidRPr="00001315">
        <w:rPr>
          <w:b/>
          <w:noProof/>
          <w:lang w:eastAsia="ru-RU"/>
        </w:rPr>
        <w:t xml:space="preserve"> </w:t>
      </w:r>
      <w:r w:rsidR="009A7396" w:rsidRPr="009A7396">
        <w:rPr>
          <w:b/>
          <w:noProof/>
          <w:lang w:eastAsia="ru-RU"/>
        </w:rPr>
        <w:t xml:space="preserve">радар-детектора </w:t>
      </w:r>
      <w:r w:rsidR="009A7396">
        <w:rPr>
          <w:b/>
          <w:noProof/>
          <w:lang w:val="en-US" w:eastAsia="ru-RU"/>
        </w:rPr>
        <w:t>teXet</w:t>
      </w:r>
      <w:r w:rsidR="009A7396" w:rsidRPr="009A7396">
        <w:rPr>
          <w:b/>
          <w:noProof/>
          <w:lang w:eastAsia="ru-RU"/>
        </w:rPr>
        <w:t xml:space="preserve"> </w:t>
      </w:r>
      <w:r w:rsidRPr="00001315">
        <w:rPr>
          <w:b/>
          <w:noProof/>
          <w:lang w:eastAsia="ru-RU"/>
        </w:rPr>
        <w:t>TR-B20VS составляет 2490 рублей.</w:t>
      </w:r>
    </w:p>
    <w:p w:rsidR="001F7DF1" w:rsidRDefault="001F7DF1" w:rsidP="00001315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Технические характеристики радар-детектора </w:t>
      </w:r>
      <w:r>
        <w:rPr>
          <w:b/>
          <w:noProof/>
          <w:lang w:val="en-US" w:eastAsia="ru-RU"/>
        </w:rPr>
        <w:t>teXet</w:t>
      </w:r>
      <w:r w:rsidRPr="001F7DF1">
        <w:rPr>
          <w:b/>
          <w:noProof/>
          <w:lang w:eastAsia="ru-RU"/>
        </w:rPr>
        <w:t xml:space="preserve"> </w:t>
      </w:r>
      <w:r w:rsidRPr="00001315">
        <w:rPr>
          <w:b/>
          <w:noProof/>
          <w:lang w:eastAsia="ru-RU"/>
        </w:rPr>
        <w:t>TR-B20VS</w:t>
      </w:r>
      <w:r>
        <w:rPr>
          <w:b/>
          <w:noProof/>
          <w:lang w:eastAsia="ru-RU"/>
        </w:rPr>
        <w:t>:</w:t>
      </w:r>
    </w:p>
    <w:p w:rsidR="001F7DF1" w:rsidRDefault="001F7DF1" w:rsidP="001F7DF1">
      <w:pPr>
        <w:spacing w:after="0"/>
        <w:rPr>
          <w:noProof/>
          <w:sz w:val="20"/>
          <w:szCs w:val="20"/>
          <w:lang w:eastAsia="ru-RU"/>
        </w:rPr>
        <w:sectPr w:rsidR="001F7DF1" w:rsidSect="00DF12F9">
          <w:headerReference w:type="default" r:id="rId9"/>
          <w:type w:val="continuous"/>
          <w:pgSz w:w="11906" w:h="16838"/>
          <w:pgMar w:top="1843" w:right="850" w:bottom="851" w:left="1701" w:header="708" w:footer="708" w:gutter="0"/>
          <w:cols w:space="708"/>
          <w:docGrid w:linePitch="360"/>
        </w:sectPr>
      </w:pP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lastRenderedPageBreak/>
        <w:t>Обнаружение всех типов радаров</w:t>
      </w:r>
      <w:r w:rsidR="00A13492">
        <w:rPr>
          <w:noProof/>
          <w:sz w:val="20"/>
          <w:szCs w:val="20"/>
          <w:lang w:eastAsia="ru-RU"/>
        </w:rPr>
        <w:t>,</w:t>
      </w:r>
      <w:r w:rsidRPr="001F7DF1">
        <w:rPr>
          <w:noProof/>
          <w:sz w:val="20"/>
          <w:szCs w:val="20"/>
          <w:lang w:eastAsia="ru-RU"/>
        </w:rPr>
        <w:t xml:space="preserve"> в </w:t>
      </w:r>
      <w:r>
        <w:rPr>
          <w:noProof/>
          <w:sz w:val="20"/>
          <w:szCs w:val="20"/>
          <w:lang w:eastAsia="ru-RU"/>
        </w:rPr>
        <w:t xml:space="preserve">том </w:t>
      </w:r>
      <w:r w:rsidRPr="001F7DF1">
        <w:rPr>
          <w:noProof/>
          <w:sz w:val="20"/>
          <w:szCs w:val="20"/>
          <w:lang w:eastAsia="ru-RU"/>
        </w:rPr>
        <w:t xml:space="preserve"> </w:t>
      </w:r>
      <w:r w:rsidR="00A13492">
        <w:rPr>
          <w:noProof/>
          <w:sz w:val="20"/>
          <w:szCs w:val="20"/>
          <w:lang w:eastAsia="ru-RU"/>
        </w:rPr>
        <w:t xml:space="preserve">числе </w:t>
      </w:r>
      <w:r w:rsidR="009A7396">
        <w:rPr>
          <w:noProof/>
          <w:lang w:eastAsia="ru-RU"/>
        </w:rPr>
        <w:t>«</w:t>
      </w:r>
      <w:r w:rsidR="009A7396">
        <w:rPr>
          <w:noProof/>
          <w:sz w:val="20"/>
          <w:szCs w:val="20"/>
          <w:lang w:eastAsia="ru-RU"/>
        </w:rPr>
        <w:t>Стрелка»</w:t>
      </w:r>
    </w:p>
    <w:p w:rsidR="001F7DF1" w:rsidRPr="001F7DF1" w:rsidRDefault="00A13492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t xml:space="preserve">X, K, Ka, </w:t>
      </w:r>
      <w:r w:rsidR="001F7DF1" w:rsidRPr="001F7DF1">
        <w:rPr>
          <w:noProof/>
          <w:sz w:val="20"/>
          <w:szCs w:val="20"/>
          <w:lang w:eastAsia="ru-RU"/>
        </w:rPr>
        <w:t>широкополосный режим обнаружения, включая мультирадар, импульсный режим (POP)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Супергетеродин с двойным преобразователем частоты, VCO технология,</w:t>
      </w:r>
      <w:r w:rsidR="00A13492">
        <w:rPr>
          <w:noProof/>
          <w:sz w:val="20"/>
          <w:szCs w:val="20"/>
          <w:lang w:eastAsia="ru-RU"/>
        </w:rPr>
        <w:t xml:space="preserve"> частотный дискриминатор фильтр,</w:t>
      </w:r>
      <w:r w:rsidRPr="001F7DF1">
        <w:rPr>
          <w:noProof/>
          <w:sz w:val="20"/>
          <w:szCs w:val="20"/>
          <w:lang w:eastAsia="ru-RU"/>
        </w:rPr>
        <w:t xml:space="preserve"> </w:t>
      </w:r>
      <w:r w:rsidR="00A13492">
        <w:rPr>
          <w:noProof/>
          <w:sz w:val="20"/>
          <w:szCs w:val="20"/>
          <w:lang w:eastAsia="ru-RU"/>
        </w:rPr>
        <w:t>л</w:t>
      </w:r>
      <w:r w:rsidRPr="001F7DF1">
        <w:rPr>
          <w:noProof/>
          <w:sz w:val="20"/>
          <w:szCs w:val="20"/>
          <w:lang w:eastAsia="ru-RU"/>
        </w:rPr>
        <w:t>инейно-поляризованная рупорная антенна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360° обнаружение лазерных радаров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Сохранение настроек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Отключение диапазонов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Защита от обнаружения VG2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lastRenderedPageBreak/>
        <w:t>Голосовой синтезатор, голосовое оповещение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Регулировка звука, автоприглушение звука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3 режима яркости индикации (Bright/Dim/Dark)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Режимы обнаружения Город1/Город2/Трасса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Настройка чувствительности приемника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Индикация LED (символьная)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Рабочее питание: 12 В, 200 мА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Рабочие температуры: –20 до +70 °C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Размеры: 107,8х67,6х28,5 мм</w:t>
      </w:r>
    </w:p>
    <w:p w:rsidR="001F7DF1" w:rsidRPr="001F7DF1" w:rsidRDefault="001F7DF1" w:rsidP="001F7DF1">
      <w:pPr>
        <w:pStyle w:val="a6"/>
        <w:numPr>
          <w:ilvl w:val="0"/>
          <w:numId w:val="15"/>
        </w:numPr>
        <w:spacing w:after="0"/>
        <w:rPr>
          <w:noProof/>
          <w:sz w:val="20"/>
          <w:szCs w:val="20"/>
          <w:lang w:eastAsia="ru-RU"/>
        </w:rPr>
      </w:pPr>
      <w:r w:rsidRPr="001F7DF1">
        <w:rPr>
          <w:noProof/>
          <w:sz w:val="20"/>
          <w:szCs w:val="20"/>
          <w:lang w:eastAsia="ru-RU"/>
        </w:rPr>
        <w:t>Корпус с покрытием soft-touch</w:t>
      </w:r>
    </w:p>
    <w:p w:rsidR="001F7DF1" w:rsidRDefault="001F7DF1" w:rsidP="00FC2EAC">
      <w:pPr>
        <w:jc w:val="center"/>
        <w:rPr>
          <w:b/>
          <w:noProof/>
          <w:lang w:eastAsia="ru-RU"/>
        </w:rPr>
        <w:sectPr w:rsidR="001F7DF1" w:rsidSect="001F7DF1">
          <w:type w:val="continuous"/>
          <w:pgSz w:w="11906" w:h="16838"/>
          <w:pgMar w:top="1843" w:right="850" w:bottom="851" w:left="1701" w:header="708" w:footer="708" w:gutter="0"/>
          <w:cols w:num="2" w:space="708"/>
          <w:docGrid w:linePitch="360"/>
        </w:sectPr>
      </w:pPr>
    </w:p>
    <w:p w:rsidR="00A13492" w:rsidRDefault="00A13492" w:rsidP="00B62830">
      <w:pPr>
        <w:tabs>
          <w:tab w:val="left" w:pos="6345"/>
        </w:tabs>
        <w:spacing w:after="0" w:line="240" w:lineRule="auto"/>
        <w:jc w:val="both"/>
        <w:rPr>
          <w:b/>
          <w:noProof/>
          <w:lang w:eastAsia="ru-RU"/>
        </w:rPr>
      </w:pPr>
    </w:p>
    <w:p w:rsidR="00B62830" w:rsidRPr="006D41CB" w:rsidRDefault="00B62830" w:rsidP="00B62830">
      <w:pPr>
        <w:tabs>
          <w:tab w:val="left" w:pos="6345"/>
        </w:tabs>
        <w:spacing w:after="0" w:line="240" w:lineRule="auto"/>
        <w:jc w:val="both"/>
        <w:rPr>
          <w:rStyle w:val="a9"/>
          <w:rFonts w:cs="Arial"/>
        </w:rPr>
      </w:pPr>
      <w:r w:rsidRPr="006D41CB">
        <w:rPr>
          <w:rFonts w:cs="Arial"/>
          <w:b/>
          <w:bCs/>
        </w:rPr>
        <w:t>Информация о компании</w:t>
      </w:r>
      <w:r w:rsidRPr="006D41CB">
        <w:rPr>
          <w:rFonts w:cs="Arial"/>
          <w:b/>
          <w:bCs/>
        </w:rPr>
        <w:tab/>
      </w:r>
    </w:p>
    <w:p w:rsidR="00B62830" w:rsidRPr="006D41CB" w:rsidRDefault="00B62830" w:rsidP="00B62830">
      <w:pPr>
        <w:spacing w:after="0" w:line="240" w:lineRule="auto"/>
        <w:jc w:val="both"/>
        <w:rPr>
          <w:rStyle w:val="a5"/>
          <w:rFonts w:cs="Arial"/>
        </w:rPr>
      </w:pPr>
      <w:r w:rsidRPr="006D41CB">
        <w:rPr>
          <w:rStyle w:val="a9"/>
        </w:rPr>
        <w:t xml:space="preserve">Торговая марка teXet принадлежит компании «Электронные системы «Алкотел», </w:t>
      </w:r>
      <w:r w:rsidR="00793914">
        <w:t>которая имеет 26</w:t>
      </w:r>
      <w:r w:rsidRPr="006D41CB">
        <w:t>-летний опыт производстве</w:t>
      </w:r>
      <w:r w:rsidR="00A52F36">
        <w:t xml:space="preserve">нно-внедренческой деятельности. </w:t>
      </w:r>
      <w:r w:rsidRPr="006D41CB">
        <w:t xml:space="preserve">Сегодня продуктовый портфель teXet представлен одиннадцатью направлениями: электронные книги, планшетные компьютеры, GPS-навигаторы, видеорегистраторы, смартфоны, мобильные телефоны, MP3-плееры, проводные и радиотелефоны DECT, цифровые фоторамки и аксессуары. По итогам 2012 года </w:t>
      </w:r>
      <w:r w:rsidRPr="006D41CB">
        <w:rPr>
          <w:lang w:val="en-US"/>
        </w:rPr>
        <w:t>teXet</w:t>
      </w:r>
      <w:r w:rsidRPr="006D41CB">
        <w:t xml:space="preserve"> входит в тройку лидеров по товарным категориям: электронные книги (доля рынка РФ в 20%), видеорегистраторы (14%), МР3-плееры (24%), цифровые фоторамки (13%). Торговая марка широко представлена в федеральных сетях: </w:t>
      </w:r>
      <w:proofErr w:type="spellStart"/>
      <w:r w:rsidRPr="006D41CB">
        <w:t>Евросеть</w:t>
      </w:r>
      <w:proofErr w:type="spellEnd"/>
      <w:r w:rsidRPr="006D41CB">
        <w:t xml:space="preserve">, Связной, М.Видео, сеть Цифровых супермаркетов DNS, Эльдорадо, </w:t>
      </w:r>
      <w:proofErr w:type="spellStart"/>
      <w:r w:rsidRPr="006D41CB">
        <w:t>Техносила</w:t>
      </w:r>
      <w:proofErr w:type="spellEnd"/>
      <w:r w:rsidRPr="006D41CB">
        <w:t xml:space="preserve">. В 2012 году состоялся запуск проекта по созданию собственной </w:t>
      </w:r>
      <w:proofErr w:type="spellStart"/>
      <w:r w:rsidRPr="006D41CB">
        <w:t>монобрендовой</w:t>
      </w:r>
      <w:proofErr w:type="spellEnd"/>
      <w:r w:rsidRPr="006D41CB">
        <w:t xml:space="preserve"> сети, открыты первые фирменные магазины </w:t>
      </w:r>
      <w:r w:rsidRPr="006D41CB">
        <w:rPr>
          <w:lang w:val="en-US"/>
        </w:rPr>
        <w:t>teXet</w:t>
      </w:r>
      <w:r w:rsidRPr="006D41CB">
        <w:t xml:space="preserve"> в Санкт-Петербурге. </w:t>
      </w:r>
      <w:r w:rsidRPr="006D41CB">
        <w:rPr>
          <w:rFonts w:cs="Arial"/>
        </w:rPr>
        <w:t xml:space="preserve">Больше информации на сайте </w:t>
      </w:r>
      <w:hyperlink r:id="rId10" w:history="1">
        <w:r w:rsidRPr="006D41CB">
          <w:rPr>
            <w:rStyle w:val="a5"/>
            <w:rFonts w:cs="Arial"/>
            <w:lang w:val="en-US"/>
          </w:rPr>
          <w:t>www</w:t>
        </w:r>
        <w:r w:rsidRPr="006D41CB">
          <w:rPr>
            <w:rStyle w:val="a5"/>
            <w:rFonts w:cs="Arial"/>
          </w:rPr>
          <w:t>.</w:t>
        </w:r>
        <w:proofErr w:type="spellStart"/>
        <w:r w:rsidRPr="006D41CB">
          <w:rPr>
            <w:rStyle w:val="a5"/>
            <w:rFonts w:cs="Arial"/>
            <w:lang w:val="en-US"/>
          </w:rPr>
          <w:t>texet</w:t>
        </w:r>
        <w:proofErr w:type="spellEnd"/>
        <w:r w:rsidRPr="006D41CB">
          <w:rPr>
            <w:rStyle w:val="a5"/>
            <w:rFonts w:cs="Arial"/>
          </w:rPr>
          <w:t>.</w:t>
        </w:r>
        <w:r w:rsidRPr="006D41CB">
          <w:rPr>
            <w:rStyle w:val="a5"/>
            <w:rFonts w:cs="Arial"/>
            <w:lang w:val="en-US"/>
          </w:rPr>
          <w:t>ru</w:t>
        </w:r>
      </w:hyperlink>
    </w:p>
    <w:p w:rsidR="00186415" w:rsidRDefault="00186415" w:rsidP="00B62830">
      <w:pPr>
        <w:spacing w:after="0" w:line="240" w:lineRule="auto"/>
        <w:jc w:val="both"/>
        <w:rPr>
          <w:b/>
        </w:rPr>
      </w:pPr>
    </w:p>
    <w:p w:rsidR="00B62830" w:rsidRPr="006D41CB" w:rsidRDefault="00B62830" w:rsidP="00B62830">
      <w:pPr>
        <w:spacing w:after="0" w:line="240" w:lineRule="auto"/>
        <w:jc w:val="both"/>
        <w:rPr>
          <w:b/>
        </w:rPr>
      </w:pPr>
      <w:r w:rsidRPr="006D41CB">
        <w:rPr>
          <w:b/>
        </w:rPr>
        <w:t>Контактная информация</w:t>
      </w:r>
    </w:p>
    <w:p w:rsidR="00B62830" w:rsidRPr="006D41CB" w:rsidRDefault="00B62830" w:rsidP="00B62830">
      <w:pPr>
        <w:spacing w:after="0" w:line="240" w:lineRule="auto"/>
        <w:jc w:val="both"/>
      </w:pPr>
      <w:r w:rsidRPr="006D41CB">
        <w:t>Адрес компании: г. Санкт-Петербург, ул. Маршала Говорова, д. 52.</w:t>
      </w:r>
    </w:p>
    <w:p w:rsidR="00B62830" w:rsidRPr="006D41CB" w:rsidRDefault="00B62830" w:rsidP="00B62830">
      <w:pPr>
        <w:spacing w:after="0" w:line="240" w:lineRule="auto"/>
        <w:jc w:val="both"/>
      </w:pPr>
      <w:r w:rsidRPr="006D41CB">
        <w:t>+7(812) 320-00-60, +7(812) 320-60-06, доб. 1</w:t>
      </w:r>
      <w:r>
        <w:t>47</w:t>
      </w:r>
    </w:p>
    <w:p w:rsidR="00B62830" w:rsidRPr="00587638" w:rsidRDefault="00B62830" w:rsidP="00B62830">
      <w:pPr>
        <w:spacing w:after="0" w:line="240" w:lineRule="auto"/>
        <w:jc w:val="both"/>
      </w:pPr>
      <w:r w:rsidRPr="006D41CB">
        <w:t xml:space="preserve">Контактное лицо: </w:t>
      </w:r>
      <w:r>
        <w:t>Ольга Чухонцева, менеджер</w:t>
      </w:r>
      <w:r w:rsidRPr="00587638">
        <w:t xml:space="preserve"> </w:t>
      </w:r>
      <w:r>
        <w:t xml:space="preserve">по </w:t>
      </w:r>
      <w:r>
        <w:rPr>
          <w:lang w:val="en-US"/>
        </w:rPr>
        <w:t>PR</w:t>
      </w:r>
    </w:p>
    <w:p w:rsidR="000049DE" w:rsidRPr="00A13492" w:rsidRDefault="00B62830" w:rsidP="00A13492">
      <w:pPr>
        <w:spacing w:after="0" w:line="240" w:lineRule="auto"/>
        <w:jc w:val="both"/>
        <w:rPr>
          <w:lang w:val="en-US"/>
        </w:rPr>
      </w:pPr>
      <w:proofErr w:type="gramStart"/>
      <w:r w:rsidRPr="006D41CB">
        <w:rPr>
          <w:lang w:val="en-US"/>
        </w:rPr>
        <w:t>e-mail</w:t>
      </w:r>
      <w:proofErr w:type="gramEnd"/>
      <w:r w:rsidRPr="006D41CB">
        <w:rPr>
          <w:lang w:val="en-US"/>
        </w:rPr>
        <w:t>:</w:t>
      </w:r>
      <w:r w:rsidRPr="00E43ED2">
        <w:rPr>
          <w:lang w:val="en-US"/>
        </w:rPr>
        <w:t xml:space="preserve"> </w:t>
      </w:r>
      <w:hyperlink r:id="rId11" w:history="1">
        <w:r w:rsidRPr="00715CAB">
          <w:rPr>
            <w:rStyle w:val="a5"/>
            <w:lang w:val="en-US"/>
          </w:rPr>
          <w:t>choa@texet.ru</w:t>
        </w:r>
      </w:hyperlink>
      <w:r w:rsidRPr="006D41CB">
        <w:rPr>
          <w:lang w:val="en-US"/>
        </w:rPr>
        <w:t xml:space="preserve">, </w:t>
      </w:r>
      <w:r w:rsidRPr="00A13492">
        <w:rPr>
          <w:lang w:val="en-US"/>
        </w:rPr>
        <w:t>www.texet.ru</w:t>
      </w:r>
    </w:p>
    <w:sectPr w:rsidR="000049DE" w:rsidRPr="00A13492" w:rsidSect="00DF12F9">
      <w:type w:val="continuous"/>
      <w:pgSz w:w="11906" w:h="16838"/>
      <w:pgMar w:top="184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8DA" w:rsidRDefault="005328DA" w:rsidP="001E02F6">
      <w:pPr>
        <w:spacing w:after="0" w:line="240" w:lineRule="auto"/>
      </w:pPr>
      <w:r>
        <w:separator/>
      </w:r>
    </w:p>
  </w:endnote>
  <w:endnote w:type="continuationSeparator" w:id="0">
    <w:p w:rsidR="005328DA" w:rsidRDefault="005328DA" w:rsidP="001E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8DA" w:rsidRDefault="005328DA" w:rsidP="001E02F6">
      <w:pPr>
        <w:spacing w:after="0" w:line="240" w:lineRule="auto"/>
      </w:pPr>
      <w:r>
        <w:separator/>
      </w:r>
    </w:p>
  </w:footnote>
  <w:footnote w:type="continuationSeparator" w:id="0">
    <w:p w:rsidR="005328DA" w:rsidRDefault="005328DA" w:rsidP="001E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DA" w:rsidRDefault="005328DA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-1073785</wp:posOffset>
          </wp:positionH>
          <wp:positionV relativeFrom="paragraph">
            <wp:posOffset>-415290</wp:posOffset>
          </wp:positionV>
          <wp:extent cx="7588885" cy="1074420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FA3"/>
    <w:multiLevelType w:val="hybridMultilevel"/>
    <w:tmpl w:val="0DA01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B32AA"/>
    <w:multiLevelType w:val="hybridMultilevel"/>
    <w:tmpl w:val="C2E8F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C572BA"/>
    <w:multiLevelType w:val="hybridMultilevel"/>
    <w:tmpl w:val="3B325518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50932"/>
    <w:multiLevelType w:val="hybridMultilevel"/>
    <w:tmpl w:val="CE18EB44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87676"/>
    <w:multiLevelType w:val="hybridMultilevel"/>
    <w:tmpl w:val="BD74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E490B"/>
    <w:multiLevelType w:val="hybridMultilevel"/>
    <w:tmpl w:val="B7CA78DE"/>
    <w:lvl w:ilvl="0" w:tplc="D5C6A8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C6571"/>
    <w:multiLevelType w:val="hybridMultilevel"/>
    <w:tmpl w:val="B784F670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60D27"/>
    <w:multiLevelType w:val="hybridMultilevel"/>
    <w:tmpl w:val="A9406B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3319B"/>
    <w:multiLevelType w:val="hybridMultilevel"/>
    <w:tmpl w:val="67F49350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81761"/>
    <w:multiLevelType w:val="hybridMultilevel"/>
    <w:tmpl w:val="549A0004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E3A28"/>
    <w:multiLevelType w:val="hybridMultilevel"/>
    <w:tmpl w:val="B008B9D6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D2D91"/>
    <w:multiLevelType w:val="hybridMultilevel"/>
    <w:tmpl w:val="C4163D24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A4976"/>
    <w:multiLevelType w:val="hybridMultilevel"/>
    <w:tmpl w:val="AB5A184E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7773D"/>
    <w:multiLevelType w:val="hybridMultilevel"/>
    <w:tmpl w:val="75467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14DB9"/>
    <w:multiLevelType w:val="hybridMultilevel"/>
    <w:tmpl w:val="055A8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3"/>
  </w:num>
  <w:num w:numId="11">
    <w:abstractNumId w:val="4"/>
  </w:num>
  <w:num w:numId="12">
    <w:abstractNumId w:val="14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2F307D"/>
    <w:rsid w:val="00001315"/>
    <w:rsid w:val="000049DE"/>
    <w:rsid w:val="00007749"/>
    <w:rsid w:val="00015D32"/>
    <w:rsid w:val="000359E8"/>
    <w:rsid w:val="00051038"/>
    <w:rsid w:val="0008782A"/>
    <w:rsid w:val="00095050"/>
    <w:rsid w:val="000B1C0B"/>
    <w:rsid w:val="000D6C76"/>
    <w:rsid w:val="000D7892"/>
    <w:rsid w:val="000F52B4"/>
    <w:rsid w:val="001044FF"/>
    <w:rsid w:val="00113A2D"/>
    <w:rsid w:val="00150C23"/>
    <w:rsid w:val="001659E9"/>
    <w:rsid w:val="00182B9C"/>
    <w:rsid w:val="00186415"/>
    <w:rsid w:val="00195F7F"/>
    <w:rsid w:val="001A6120"/>
    <w:rsid w:val="001D28DE"/>
    <w:rsid w:val="001E02F6"/>
    <w:rsid w:val="001E7CFD"/>
    <w:rsid w:val="001F52E9"/>
    <w:rsid w:val="001F7DF1"/>
    <w:rsid w:val="00246BC6"/>
    <w:rsid w:val="00256EC5"/>
    <w:rsid w:val="00263A5B"/>
    <w:rsid w:val="00267186"/>
    <w:rsid w:val="002844A2"/>
    <w:rsid w:val="00296E4F"/>
    <w:rsid w:val="002A531F"/>
    <w:rsid w:val="002A6DE0"/>
    <w:rsid w:val="002B073B"/>
    <w:rsid w:val="002C2447"/>
    <w:rsid w:val="002F307D"/>
    <w:rsid w:val="002F4473"/>
    <w:rsid w:val="00321812"/>
    <w:rsid w:val="00321931"/>
    <w:rsid w:val="003433BE"/>
    <w:rsid w:val="003862D1"/>
    <w:rsid w:val="003B2A13"/>
    <w:rsid w:val="003F32D8"/>
    <w:rsid w:val="003F731F"/>
    <w:rsid w:val="003F784C"/>
    <w:rsid w:val="00413271"/>
    <w:rsid w:val="00413EB9"/>
    <w:rsid w:val="00422036"/>
    <w:rsid w:val="00425348"/>
    <w:rsid w:val="004260AF"/>
    <w:rsid w:val="00437827"/>
    <w:rsid w:val="00444CA6"/>
    <w:rsid w:val="004511E7"/>
    <w:rsid w:val="00481CF7"/>
    <w:rsid w:val="004A261F"/>
    <w:rsid w:val="004B4ADC"/>
    <w:rsid w:val="004D162D"/>
    <w:rsid w:val="004D6EB6"/>
    <w:rsid w:val="004E13B4"/>
    <w:rsid w:val="005328DA"/>
    <w:rsid w:val="00542752"/>
    <w:rsid w:val="005603C5"/>
    <w:rsid w:val="005721F7"/>
    <w:rsid w:val="005E4DAA"/>
    <w:rsid w:val="006029BE"/>
    <w:rsid w:val="00623612"/>
    <w:rsid w:val="00663CDB"/>
    <w:rsid w:val="00691361"/>
    <w:rsid w:val="006B1456"/>
    <w:rsid w:val="006B6D26"/>
    <w:rsid w:val="007013C3"/>
    <w:rsid w:val="00706F88"/>
    <w:rsid w:val="007618E3"/>
    <w:rsid w:val="00765AB2"/>
    <w:rsid w:val="00793914"/>
    <w:rsid w:val="0079423D"/>
    <w:rsid w:val="007A6E19"/>
    <w:rsid w:val="007A7A24"/>
    <w:rsid w:val="007C43F7"/>
    <w:rsid w:val="007E27F0"/>
    <w:rsid w:val="007E47B9"/>
    <w:rsid w:val="007F4B9A"/>
    <w:rsid w:val="00834B64"/>
    <w:rsid w:val="00840789"/>
    <w:rsid w:val="008417E1"/>
    <w:rsid w:val="008428F1"/>
    <w:rsid w:val="00843543"/>
    <w:rsid w:val="00873056"/>
    <w:rsid w:val="00884C65"/>
    <w:rsid w:val="008F5997"/>
    <w:rsid w:val="008F700D"/>
    <w:rsid w:val="00901A89"/>
    <w:rsid w:val="0093343F"/>
    <w:rsid w:val="009402B0"/>
    <w:rsid w:val="00943369"/>
    <w:rsid w:val="0096723B"/>
    <w:rsid w:val="00977E08"/>
    <w:rsid w:val="00991786"/>
    <w:rsid w:val="00993650"/>
    <w:rsid w:val="009A08FA"/>
    <w:rsid w:val="009A7396"/>
    <w:rsid w:val="009D2D5E"/>
    <w:rsid w:val="009D69CB"/>
    <w:rsid w:val="009E7E5F"/>
    <w:rsid w:val="009F6927"/>
    <w:rsid w:val="00A123A5"/>
    <w:rsid w:val="00A13492"/>
    <w:rsid w:val="00A20524"/>
    <w:rsid w:val="00A33886"/>
    <w:rsid w:val="00A52F36"/>
    <w:rsid w:val="00B01E3F"/>
    <w:rsid w:val="00B04F59"/>
    <w:rsid w:val="00B12535"/>
    <w:rsid w:val="00B23683"/>
    <w:rsid w:val="00B3027C"/>
    <w:rsid w:val="00B31C0C"/>
    <w:rsid w:val="00B32CE9"/>
    <w:rsid w:val="00B510B4"/>
    <w:rsid w:val="00B62830"/>
    <w:rsid w:val="00B75807"/>
    <w:rsid w:val="00BF19F9"/>
    <w:rsid w:val="00BF3FF4"/>
    <w:rsid w:val="00C04A6D"/>
    <w:rsid w:val="00C053F4"/>
    <w:rsid w:val="00C056DB"/>
    <w:rsid w:val="00C36A6D"/>
    <w:rsid w:val="00C428AA"/>
    <w:rsid w:val="00C42DCD"/>
    <w:rsid w:val="00C7715C"/>
    <w:rsid w:val="00C84709"/>
    <w:rsid w:val="00C93917"/>
    <w:rsid w:val="00C97F8B"/>
    <w:rsid w:val="00D10B55"/>
    <w:rsid w:val="00D1177A"/>
    <w:rsid w:val="00D74E7E"/>
    <w:rsid w:val="00D74F7D"/>
    <w:rsid w:val="00D847C7"/>
    <w:rsid w:val="00DC3AB3"/>
    <w:rsid w:val="00DE4210"/>
    <w:rsid w:val="00DF12F9"/>
    <w:rsid w:val="00E04CCA"/>
    <w:rsid w:val="00E07101"/>
    <w:rsid w:val="00E307DD"/>
    <w:rsid w:val="00E363E9"/>
    <w:rsid w:val="00E43FBF"/>
    <w:rsid w:val="00E53E15"/>
    <w:rsid w:val="00E5420D"/>
    <w:rsid w:val="00E82771"/>
    <w:rsid w:val="00E832F7"/>
    <w:rsid w:val="00E96E5B"/>
    <w:rsid w:val="00EA6299"/>
    <w:rsid w:val="00EB4C5D"/>
    <w:rsid w:val="00EB69A1"/>
    <w:rsid w:val="00EB7CA4"/>
    <w:rsid w:val="00EC7138"/>
    <w:rsid w:val="00ED30BA"/>
    <w:rsid w:val="00ED43B0"/>
    <w:rsid w:val="00EE43EB"/>
    <w:rsid w:val="00F32ABC"/>
    <w:rsid w:val="00F33760"/>
    <w:rsid w:val="00F65C15"/>
    <w:rsid w:val="00F82ED0"/>
    <w:rsid w:val="00FB2D6B"/>
    <w:rsid w:val="00FB4344"/>
    <w:rsid w:val="00FC2EAC"/>
    <w:rsid w:val="00FD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13EB9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256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13EB9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256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a@texe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xe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5763-7823-4A4F-AF2C-ABF9B9E0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Чухонцева Ольга</dc:creator>
  <cp:lastModifiedBy>Кириленко</cp:lastModifiedBy>
  <cp:revision>5</cp:revision>
  <cp:lastPrinted>2013-10-24T15:38:00Z</cp:lastPrinted>
  <dcterms:created xsi:type="dcterms:W3CDTF">2013-10-28T05:51:00Z</dcterms:created>
  <dcterms:modified xsi:type="dcterms:W3CDTF">2013-10-28T08:12:00Z</dcterms:modified>
</cp:coreProperties>
</file>